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7948" w14:textId="77777777" w:rsidR="00D1770B" w:rsidRDefault="00D1770B" w:rsidP="00D1770B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6CA703" w14:textId="77777777" w:rsidR="00D1770B" w:rsidRDefault="00D1770B" w:rsidP="00D1770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По статистике подавляющее большинство дорожно-транспортных происшествий (ДТП) вызвано опасными или неправильными действиями участников дорожного движения. И здесь очень многое зависит от мастерства водителя: его умения управлять автомобилем в нестандартных ситуациях, а еще лучше – умения избегать их. Идеал безопасного водителя </w:t>
      </w:r>
      <w:proofErr w:type="gramStart"/>
      <w:r>
        <w:rPr>
          <w:color w:val="000000" w:themeColor="text1"/>
          <w:szCs w:val="28"/>
        </w:rPr>
        <w:t>- это</w:t>
      </w:r>
      <w:proofErr w:type="gramEnd"/>
      <w:r>
        <w:rPr>
          <w:color w:val="000000" w:themeColor="text1"/>
          <w:szCs w:val="28"/>
        </w:rPr>
        <w:t xml:space="preserve"> водитель, применяющий принципы и методы защитного вождения, при котором независимо от действий других участников дорожного движения, а также при любых обстоятельствах не допускает ДТП. Программа «Зимнее вождение» ориентирована на мотивацию водителей, применять безопасный упреждающий стиль управления автотранспортом на зимней дороге. Плавная и предсказуемая манера вождения позволяет предупреждать столкновения транспортных средств и другие риски. </w:t>
      </w:r>
    </w:p>
    <w:p w14:paraId="6D4FC81F" w14:textId="77777777" w:rsidR="00D1770B" w:rsidRDefault="00D1770B" w:rsidP="00D1770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Перечень нормативно – правовых актов: </w:t>
      </w:r>
    </w:p>
    <w:p w14:paraId="28BD49A5" w14:textId="77777777" w:rsidR="00D1770B" w:rsidRDefault="00D1770B" w:rsidP="00D1770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 Федеральный закон от 10.12.1995 г. № 196-ФЗ «О безопасности дорожного движения» (ст.20, п.1, п.4). </w:t>
      </w:r>
    </w:p>
    <w:p w14:paraId="00BF0681" w14:textId="77777777" w:rsidR="00D1770B" w:rsidRDefault="00D1770B" w:rsidP="00D1770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Приказ Минтранса РФ от 15 января 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 (ст.3, п.8,пп.2). </w:t>
      </w:r>
    </w:p>
    <w:p w14:paraId="3B6921E2" w14:textId="77777777" w:rsidR="00D1770B" w:rsidRDefault="00D1770B" w:rsidP="00D1770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4B45BC96" w14:textId="77777777" w:rsidR="00D1770B" w:rsidRDefault="00D1770B" w:rsidP="00D1770B">
      <w:pPr>
        <w:shd w:val="clear" w:color="auto" w:fill="FFFFFF"/>
        <w:spacing w:after="0" w:line="240" w:lineRule="auto"/>
        <w:ind w:firstLine="709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Цели обучения: систематизация и получение знаний по вопросам снижения вероятности попадания в ДТП в начале зимнего периода и в зимний период в целом, а </w:t>
      </w:r>
      <w:proofErr w:type="gramStart"/>
      <w:r>
        <w:rPr>
          <w:color w:val="000000" w:themeColor="text1"/>
          <w:szCs w:val="28"/>
        </w:rPr>
        <w:t>так же</w:t>
      </w:r>
      <w:proofErr w:type="gramEnd"/>
      <w:r>
        <w:rPr>
          <w:color w:val="000000" w:themeColor="text1"/>
          <w:szCs w:val="28"/>
        </w:rPr>
        <w:t xml:space="preserve"> в сложных дорожных условиях, расширение понимания и водительского опыта относительно поведения транспортного средства на скользких покрытиях</w:t>
      </w:r>
    </w:p>
    <w:p w14:paraId="4D60917F" w14:textId="77777777" w:rsidR="00D1770B" w:rsidRDefault="00D1770B" w:rsidP="00D1770B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водители-наставники и водители-инструкторы.</w:t>
      </w:r>
    </w:p>
    <w:p w14:paraId="64E7E25B" w14:textId="77777777" w:rsidR="00E36DE6" w:rsidRPr="00815D84" w:rsidRDefault="00E36DE6" w:rsidP="00815D84">
      <w:bookmarkStart w:id="0" w:name="_GoBack"/>
      <w:bookmarkEnd w:id="0"/>
    </w:p>
    <w:sectPr w:rsidR="00E36DE6" w:rsidRPr="00815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514339"/>
    <w:rsid w:val="00815D84"/>
    <w:rsid w:val="00D1770B"/>
    <w:rsid w:val="00E36DE6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1908</Characters>
  <Application>Microsoft Office Word</Application>
  <DocSecurity>0</DocSecurity>
  <Lines>86</Lines>
  <Paragraphs>62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2023-03-21T06:44:00Z</dcterms:created>
  <dcterms:modified xsi:type="dcterms:W3CDTF">2023-03-21T06:46:00Z</dcterms:modified>
</cp:coreProperties>
</file>