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E8E" w:rsidRDefault="006F1E8E">
      <w:pPr>
        <w:pStyle w:val="a3"/>
        <w:spacing w:before="71"/>
        <w:ind w:left="224" w:right="227"/>
        <w:jc w:val="center"/>
      </w:pPr>
      <w:r>
        <w:t xml:space="preserve">Программа </w:t>
      </w:r>
      <w:r w:rsidR="00683B1C">
        <w:t>«</w:t>
      </w:r>
      <w:r w:rsidR="00436BFD">
        <w:t>Станочник широкого профиля</w:t>
      </w:r>
      <w:r w:rsidR="00683B1C">
        <w:t>»</w:t>
      </w:r>
    </w:p>
    <w:p w:rsidR="00F92A18" w:rsidRDefault="006157CF">
      <w:pPr>
        <w:pStyle w:val="a3"/>
        <w:spacing w:before="71"/>
        <w:ind w:left="224" w:right="227"/>
        <w:jc w:val="center"/>
      </w:pPr>
      <w:r>
        <w:t>Аннотация</w:t>
      </w:r>
      <w:r>
        <w:rPr>
          <w:spacing w:val="-2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дисциплины</w:t>
      </w:r>
      <w:r>
        <w:rPr>
          <w:spacing w:val="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«</w:t>
      </w:r>
      <w:r w:rsidR="00B13994" w:rsidRPr="00B13994">
        <w:t>Интегрированный курс (</w:t>
      </w:r>
      <w:r w:rsidR="00436BFD" w:rsidRPr="00436BFD">
        <w:t xml:space="preserve">материаловедение, электротехника, допуски, посадки </w:t>
      </w:r>
      <w:r w:rsidR="00436BFD">
        <w:t>и технические измерения, чтение</w:t>
      </w:r>
      <w:r w:rsidR="00436BFD" w:rsidRPr="00436BFD">
        <w:t xml:space="preserve"> чертежей и схем</w:t>
      </w:r>
      <w:r w:rsidR="00B13994" w:rsidRPr="00700F0A">
        <w:t>)</w:t>
      </w:r>
      <w:r>
        <w:t>»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630"/>
      </w:tblGrid>
      <w:tr w:rsidR="00F92A18">
        <w:trPr>
          <w:trHeight w:val="554"/>
        </w:trPr>
        <w:tc>
          <w:tcPr>
            <w:tcW w:w="2943" w:type="dxa"/>
          </w:tcPr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bookmarkStart w:id="0" w:name="_Hlk127281218"/>
            <w:r>
              <w:rPr>
                <w:sz w:val="24"/>
              </w:rPr>
              <w:t>Цели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</w:p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F92A18" w:rsidRDefault="00B13994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Повторение и углубленное изучение общетехнического курса</w:t>
            </w:r>
          </w:p>
        </w:tc>
      </w:tr>
      <w:tr w:rsidR="00F92A18" w:rsidTr="00B475DB">
        <w:trPr>
          <w:trHeight w:val="509"/>
        </w:trPr>
        <w:tc>
          <w:tcPr>
            <w:tcW w:w="2943" w:type="dxa"/>
          </w:tcPr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F92A18" w:rsidRDefault="00436BFD" w:rsidP="00436BFD">
            <w:pPr>
              <w:pStyle w:val="TableParagraph"/>
              <w:tabs>
                <w:tab w:val="left" w:pos="391"/>
              </w:tabs>
              <w:ind w:left="0" w:right="57"/>
              <w:rPr>
                <w:sz w:val="24"/>
              </w:rPr>
            </w:pPr>
            <w:r>
              <w:rPr>
                <w:sz w:val="24"/>
              </w:rPr>
              <w:t xml:space="preserve"> М</w:t>
            </w:r>
            <w:r w:rsidRPr="00436BFD">
              <w:rPr>
                <w:sz w:val="24"/>
              </w:rPr>
              <w:t>атериаловедение, электротехника, допуски, посадки и технические измерения,  чтение чертежей и схем</w:t>
            </w:r>
          </w:p>
        </w:tc>
      </w:tr>
      <w:tr w:rsidR="00F92A18" w:rsidTr="006F1E8E">
        <w:trPr>
          <w:trHeight w:val="2454"/>
        </w:trPr>
        <w:tc>
          <w:tcPr>
            <w:tcW w:w="2943" w:type="dxa"/>
          </w:tcPr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6630" w:type="dxa"/>
          </w:tcPr>
          <w:p w:rsidR="006F1E8E" w:rsidRDefault="00A154C4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5">
              <w:r w:rsidR="006F1E8E">
                <w:rPr>
                  <w:sz w:val="24"/>
                </w:rPr>
                <w:t>www.rsl.ru</w:t>
              </w:r>
              <w:r w:rsidR="006F1E8E">
                <w:rPr>
                  <w:spacing w:val="-2"/>
                  <w:sz w:val="24"/>
                </w:rPr>
                <w:t xml:space="preserve"> </w:t>
              </w:r>
            </w:hyperlink>
            <w:r w:rsidR="006F1E8E">
              <w:rPr>
                <w:sz w:val="24"/>
              </w:rPr>
              <w:t>—</w:t>
            </w:r>
            <w:r w:rsidR="006F1E8E">
              <w:rPr>
                <w:spacing w:val="-2"/>
                <w:sz w:val="24"/>
              </w:rPr>
              <w:t xml:space="preserve"> </w:t>
            </w:r>
            <w:r w:rsidR="006F1E8E">
              <w:rPr>
                <w:sz w:val="24"/>
              </w:rPr>
              <w:t>российская</w:t>
            </w:r>
            <w:r w:rsidR="006F1E8E">
              <w:rPr>
                <w:spacing w:val="-2"/>
                <w:sz w:val="24"/>
              </w:rPr>
              <w:t xml:space="preserve"> </w:t>
            </w:r>
            <w:r w:rsidR="006F1E8E">
              <w:rPr>
                <w:sz w:val="24"/>
              </w:rPr>
              <w:t>государственная</w:t>
            </w:r>
            <w:r w:rsidR="006F1E8E">
              <w:rPr>
                <w:spacing w:val="-2"/>
                <w:sz w:val="24"/>
              </w:rPr>
              <w:t xml:space="preserve"> </w:t>
            </w:r>
            <w:r w:rsidR="006F1E8E">
              <w:rPr>
                <w:sz w:val="24"/>
              </w:rPr>
              <w:t>библиотека</w:t>
            </w:r>
          </w:p>
          <w:p w:rsidR="006F1E8E" w:rsidRDefault="00A154C4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6">
              <w:r w:rsidR="006F1E8E">
                <w:rPr>
                  <w:sz w:val="24"/>
                </w:rPr>
                <w:t>www.elibrary.ru</w:t>
              </w:r>
              <w:r w:rsidR="006F1E8E">
                <w:rPr>
                  <w:spacing w:val="-2"/>
                  <w:sz w:val="24"/>
                </w:rPr>
                <w:t xml:space="preserve"> </w:t>
              </w:r>
            </w:hyperlink>
            <w:r w:rsidR="006F1E8E">
              <w:rPr>
                <w:sz w:val="24"/>
              </w:rPr>
              <w:t>—</w:t>
            </w:r>
            <w:r w:rsidR="006F1E8E">
              <w:rPr>
                <w:spacing w:val="-3"/>
                <w:sz w:val="24"/>
              </w:rPr>
              <w:t xml:space="preserve"> </w:t>
            </w:r>
            <w:r w:rsidR="006F1E8E">
              <w:rPr>
                <w:sz w:val="24"/>
              </w:rPr>
              <w:t>научная</w:t>
            </w:r>
            <w:r w:rsidR="006F1E8E">
              <w:rPr>
                <w:spacing w:val="-3"/>
                <w:sz w:val="24"/>
              </w:rPr>
              <w:t xml:space="preserve"> </w:t>
            </w:r>
            <w:r w:rsidR="006F1E8E">
              <w:rPr>
                <w:sz w:val="24"/>
              </w:rPr>
              <w:t>электронная</w:t>
            </w:r>
            <w:r w:rsidR="006F1E8E">
              <w:rPr>
                <w:spacing w:val="-3"/>
                <w:sz w:val="24"/>
              </w:rPr>
              <w:t xml:space="preserve"> </w:t>
            </w:r>
            <w:r w:rsidR="006F1E8E">
              <w:rPr>
                <w:sz w:val="24"/>
              </w:rPr>
              <w:t>библиотека</w:t>
            </w:r>
          </w:p>
          <w:p w:rsidR="006F1E8E" w:rsidRDefault="006F1E8E" w:rsidP="006F1E8E">
            <w:pPr>
              <w:pStyle w:val="TableParagraph"/>
              <w:numPr>
                <w:ilvl w:val="0"/>
                <w:numId w:val="23"/>
              </w:numPr>
              <w:ind w:left="57" w:right="57"/>
              <w:rPr>
                <w:sz w:val="24"/>
              </w:rPr>
            </w:pPr>
            <w:r>
              <w:rPr>
                <w:sz w:val="24"/>
              </w:rPr>
              <w:t>Подключение к информационно-справочной системе «Гарант плюс»</w:t>
            </w:r>
          </w:p>
          <w:p w:rsidR="006F1E8E" w:rsidRPr="006F1E8E" w:rsidRDefault="006F1E8E" w:rsidP="006F1E8E">
            <w:pPr>
              <w:pStyle w:val="TableParagraph"/>
              <w:numPr>
                <w:ilvl w:val="0"/>
                <w:numId w:val="23"/>
              </w:numPr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www.mintrud.gov.ru</w:t>
            </w:r>
          </w:p>
          <w:p w:rsidR="006F1E8E" w:rsidRPr="006F1E8E" w:rsidRDefault="006F1E8E" w:rsidP="006F1E8E">
            <w:pPr>
              <w:pStyle w:val="TableParagraph"/>
              <w:numPr>
                <w:ilvl w:val="0"/>
                <w:numId w:val="23"/>
              </w:numPr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 xml:space="preserve">www.trkodeks.ru </w:t>
            </w:r>
          </w:p>
          <w:p w:rsidR="006F1E8E" w:rsidRDefault="006F1E8E" w:rsidP="006F1E8E">
            <w:pPr>
              <w:pStyle w:val="TableParagraph"/>
              <w:numPr>
                <w:ilvl w:val="0"/>
                <w:numId w:val="23"/>
              </w:numPr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www.oxtrud.narod.ru</w:t>
            </w:r>
          </w:p>
          <w:p w:rsidR="00F92A18" w:rsidRDefault="006F1E8E" w:rsidP="006F1E8E">
            <w:pPr>
              <w:pStyle w:val="TableParagraph"/>
              <w:numPr>
                <w:ilvl w:val="0"/>
                <w:numId w:val="23"/>
              </w:numPr>
              <w:ind w:left="57" w:right="57"/>
              <w:rPr>
                <w:sz w:val="24"/>
              </w:rPr>
            </w:pPr>
            <w:r>
              <w:rPr>
                <w:sz w:val="24"/>
              </w:rPr>
              <w:t>При изучении дисциплины используются следующие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программные средства: система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дистанционного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 разработанная АНО ДПО УЦ «Производственник», </w:t>
            </w:r>
            <w:proofErr w:type="spellStart"/>
            <w:r>
              <w:rPr>
                <w:sz w:val="24"/>
              </w:rPr>
              <w:t>обучающе</w:t>
            </w:r>
            <w:proofErr w:type="spellEnd"/>
            <w:r>
              <w:rPr>
                <w:sz w:val="24"/>
              </w:rPr>
              <w:t>-контролирующая система «</w:t>
            </w:r>
            <w:proofErr w:type="spellStart"/>
            <w:r>
              <w:rPr>
                <w:sz w:val="24"/>
              </w:rPr>
              <w:t>Олимпокс</w:t>
            </w:r>
            <w:proofErr w:type="spellEnd"/>
            <w:r>
              <w:rPr>
                <w:sz w:val="24"/>
              </w:rPr>
              <w:t xml:space="preserve">», лицензионная программа </w:t>
            </w:r>
            <w:r w:rsidRPr="006F1E8E">
              <w:rPr>
                <w:sz w:val="24"/>
              </w:rPr>
              <w:t>«</w:t>
            </w:r>
            <w:proofErr w:type="spellStart"/>
            <w:r w:rsidRPr="006F1E8E">
              <w:rPr>
                <w:sz w:val="24"/>
              </w:rPr>
              <w:t>Zoom</w:t>
            </w:r>
            <w:proofErr w:type="spellEnd"/>
            <w:r w:rsidRPr="006F1E8E">
              <w:rPr>
                <w:sz w:val="24"/>
              </w:rPr>
              <w:t>»</w:t>
            </w:r>
          </w:p>
        </w:tc>
      </w:tr>
      <w:tr w:rsidR="00F92A18">
        <w:trPr>
          <w:trHeight w:val="551"/>
        </w:trPr>
        <w:tc>
          <w:tcPr>
            <w:tcW w:w="2943" w:type="dxa"/>
          </w:tcPr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6630" w:type="dxa"/>
          </w:tcPr>
          <w:p w:rsidR="006F1E8E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Консультации,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лекции,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F92A18" w:rsidRDefault="00F92A18" w:rsidP="006F1E8E">
            <w:pPr>
              <w:pStyle w:val="TableParagraph"/>
              <w:ind w:left="57" w:right="57"/>
              <w:rPr>
                <w:sz w:val="24"/>
              </w:rPr>
            </w:pPr>
          </w:p>
        </w:tc>
      </w:tr>
      <w:tr w:rsidR="00F92A18">
        <w:trPr>
          <w:trHeight w:val="551"/>
        </w:trPr>
        <w:tc>
          <w:tcPr>
            <w:tcW w:w="2943" w:type="dxa"/>
          </w:tcPr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успеваемости</w:t>
            </w:r>
          </w:p>
        </w:tc>
        <w:tc>
          <w:tcPr>
            <w:tcW w:w="6630" w:type="dxa"/>
          </w:tcPr>
          <w:p w:rsidR="00F92A18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 w:rsidR="00F92A18">
        <w:trPr>
          <w:trHeight w:val="551"/>
        </w:trPr>
        <w:tc>
          <w:tcPr>
            <w:tcW w:w="2943" w:type="dxa"/>
          </w:tcPr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</w:p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аттестации</w:t>
            </w:r>
          </w:p>
        </w:tc>
        <w:tc>
          <w:tcPr>
            <w:tcW w:w="6630" w:type="dxa"/>
          </w:tcPr>
          <w:p w:rsidR="00F92A18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</w:tr>
      <w:bookmarkEnd w:id="0"/>
    </w:tbl>
    <w:p w:rsidR="00F92A18" w:rsidRDefault="00F92A18">
      <w:pPr>
        <w:spacing w:before="11"/>
        <w:rPr>
          <w:b/>
          <w:sz w:val="23"/>
        </w:rPr>
      </w:pPr>
    </w:p>
    <w:p w:rsidR="00683B1C" w:rsidRDefault="00683B1C" w:rsidP="00394147">
      <w:pPr>
        <w:pStyle w:val="a3"/>
        <w:spacing w:before="90"/>
        <w:ind w:right="538" w:firstLine="25"/>
        <w:jc w:val="center"/>
      </w:pPr>
      <w:bookmarkStart w:id="1" w:name="_Hlk127281063"/>
      <w:r>
        <w:t xml:space="preserve">Аннотация рабочей программы дисциплины № </w:t>
      </w:r>
      <w:r w:rsidR="00B13994">
        <w:t>2</w:t>
      </w:r>
      <w:r>
        <w:t xml:space="preserve"> «</w:t>
      </w:r>
      <w:r w:rsidR="008608B2">
        <w:t xml:space="preserve">Специальный курс. </w:t>
      </w:r>
      <w:r w:rsidR="00BB02AE" w:rsidRPr="00BB02AE">
        <w:t>Оборудование и технология выполнения работ по профессии</w:t>
      </w:r>
      <w:r>
        <w:t>»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630"/>
      </w:tblGrid>
      <w:tr w:rsidR="00683B1C" w:rsidTr="00CB77A3">
        <w:trPr>
          <w:trHeight w:val="793"/>
        </w:trPr>
        <w:tc>
          <w:tcPr>
            <w:tcW w:w="2943" w:type="dxa"/>
          </w:tcPr>
          <w:p w:rsidR="00683B1C" w:rsidRDefault="00683B1C" w:rsidP="00CB77A3">
            <w:pPr>
              <w:pStyle w:val="TableParagraph"/>
              <w:ind w:left="57" w:right="57"/>
              <w:rPr>
                <w:sz w:val="24"/>
              </w:rPr>
            </w:pPr>
            <w:bookmarkStart w:id="2" w:name="_Hlk127281091"/>
            <w:bookmarkEnd w:id="1"/>
            <w:r>
              <w:rPr>
                <w:sz w:val="24"/>
              </w:rPr>
              <w:t>Цели освоения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683B1C" w:rsidRDefault="00683B1C" w:rsidP="00CB77A3">
            <w:pPr>
              <w:pStyle w:val="TableParagraph"/>
              <w:spacing w:line="268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 w:rsidR="008608B2">
              <w:rPr>
                <w:sz w:val="24"/>
              </w:rPr>
              <w:t>оборудований и технологий выполнения работ по профессии</w:t>
            </w:r>
          </w:p>
        </w:tc>
      </w:tr>
      <w:tr w:rsidR="00683B1C" w:rsidTr="00CB77A3">
        <w:trPr>
          <w:trHeight w:val="1104"/>
        </w:trPr>
        <w:tc>
          <w:tcPr>
            <w:tcW w:w="2943" w:type="dxa"/>
          </w:tcPr>
          <w:p w:rsidR="00683B1C" w:rsidRDefault="00683B1C" w:rsidP="00CB77A3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436BFD" w:rsidRPr="00436BFD" w:rsidRDefault="00436BFD" w:rsidP="00436BFD">
            <w:pPr>
              <w:pStyle w:val="TableParagraph"/>
              <w:tabs>
                <w:tab w:val="left" w:pos="391"/>
              </w:tabs>
              <w:spacing w:line="264" w:lineRule="exact"/>
              <w:ind w:left="57" w:right="57"/>
              <w:rPr>
                <w:sz w:val="24"/>
              </w:rPr>
            </w:pPr>
            <w:r w:rsidRPr="00436BFD">
              <w:rPr>
                <w:sz w:val="24"/>
              </w:rPr>
              <w:t xml:space="preserve">Введение </w:t>
            </w:r>
          </w:p>
          <w:p w:rsidR="00436BFD" w:rsidRPr="00436BFD" w:rsidRDefault="00436BFD" w:rsidP="00436BFD">
            <w:pPr>
              <w:pStyle w:val="TableParagraph"/>
              <w:tabs>
                <w:tab w:val="left" w:pos="391"/>
              </w:tabs>
              <w:spacing w:line="264" w:lineRule="exact"/>
              <w:ind w:left="57" w:right="57"/>
              <w:rPr>
                <w:sz w:val="24"/>
              </w:rPr>
            </w:pPr>
            <w:r w:rsidRPr="00436BFD">
              <w:rPr>
                <w:sz w:val="24"/>
              </w:rPr>
              <w:t xml:space="preserve">Гигиена труда, производственная санитария и профилактика травматизма </w:t>
            </w:r>
          </w:p>
          <w:p w:rsidR="00436BFD" w:rsidRPr="00436BFD" w:rsidRDefault="00436BFD" w:rsidP="00436BFD">
            <w:pPr>
              <w:pStyle w:val="TableParagraph"/>
              <w:tabs>
                <w:tab w:val="left" w:pos="391"/>
              </w:tabs>
              <w:spacing w:line="264" w:lineRule="exact"/>
              <w:ind w:left="57" w:right="57"/>
              <w:rPr>
                <w:sz w:val="24"/>
              </w:rPr>
            </w:pPr>
            <w:r w:rsidRPr="00436BFD">
              <w:rPr>
                <w:sz w:val="24"/>
              </w:rPr>
              <w:t xml:space="preserve">Устройство, конструктивные особенности, правила применения универсальных и специальных приспособлений, сложного контрольно-измерительного инструмента и приборов </w:t>
            </w:r>
          </w:p>
          <w:p w:rsidR="00436BFD" w:rsidRPr="00436BFD" w:rsidRDefault="00436BFD" w:rsidP="00436BFD">
            <w:pPr>
              <w:pStyle w:val="TableParagraph"/>
              <w:tabs>
                <w:tab w:val="left" w:pos="391"/>
              </w:tabs>
              <w:spacing w:line="264" w:lineRule="exact"/>
              <w:ind w:left="57" w:right="57"/>
              <w:rPr>
                <w:sz w:val="24"/>
              </w:rPr>
            </w:pPr>
            <w:r w:rsidRPr="00436BFD">
              <w:rPr>
                <w:sz w:val="24"/>
              </w:rPr>
              <w:t>Геометрия, правила термообработки, заточки, доводки и установки нормального и специального режущего инструмента</w:t>
            </w:r>
          </w:p>
          <w:p w:rsidR="00436BFD" w:rsidRPr="00436BFD" w:rsidRDefault="00436BFD" w:rsidP="00436BFD">
            <w:pPr>
              <w:pStyle w:val="TableParagraph"/>
              <w:tabs>
                <w:tab w:val="left" w:pos="391"/>
              </w:tabs>
              <w:spacing w:line="264" w:lineRule="exact"/>
              <w:ind w:left="57" w:right="57"/>
              <w:rPr>
                <w:sz w:val="24"/>
              </w:rPr>
            </w:pPr>
            <w:r w:rsidRPr="00436BFD">
              <w:rPr>
                <w:sz w:val="24"/>
              </w:rPr>
              <w:t xml:space="preserve">Устройство, кинематические схемы, правила наладки и проверки на точность обслуживаемых станков </w:t>
            </w:r>
          </w:p>
          <w:p w:rsidR="00436BFD" w:rsidRDefault="00436BFD" w:rsidP="00436BFD">
            <w:pPr>
              <w:pStyle w:val="TableParagraph"/>
              <w:tabs>
                <w:tab w:val="left" w:pos="391"/>
              </w:tabs>
              <w:spacing w:line="264" w:lineRule="exact"/>
              <w:ind w:left="57" w:right="57"/>
              <w:rPr>
                <w:sz w:val="24"/>
              </w:rPr>
            </w:pPr>
            <w:r w:rsidRPr="00436BFD">
              <w:rPr>
                <w:sz w:val="24"/>
              </w:rPr>
              <w:t>Технологический процесс станочной обработки деталей</w:t>
            </w:r>
          </w:p>
          <w:p w:rsidR="00683B1C" w:rsidRDefault="00436BFD" w:rsidP="00436BFD">
            <w:pPr>
              <w:pStyle w:val="TableParagraph"/>
              <w:tabs>
                <w:tab w:val="left" w:pos="391"/>
              </w:tabs>
              <w:spacing w:line="264" w:lineRule="exact"/>
              <w:ind w:left="57" w:right="57"/>
              <w:rPr>
                <w:sz w:val="24"/>
              </w:rPr>
            </w:pPr>
            <w:r w:rsidRPr="00436BFD">
              <w:rPr>
                <w:sz w:val="24"/>
              </w:rPr>
              <w:t>Подъемно-транспортные средства, применяемые при обработке габаритных тяжелых деталей</w:t>
            </w:r>
          </w:p>
        </w:tc>
      </w:tr>
      <w:tr w:rsidR="00683B1C" w:rsidTr="00CB77A3">
        <w:trPr>
          <w:trHeight w:val="698"/>
        </w:trPr>
        <w:tc>
          <w:tcPr>
            <w:tcW w:w="2943" w:type="dxa"/>
          </w:tcPr>
          <w:p w:rsidR="00683B1C" w:rsidRDefault="00683B1C" w:rsidP="00CB77A3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6630" w:type="dxa"/>
          </w:tcPr>
          <w:p w:rsidR="00683B1C" w:rsidRDefault="00A154C4" w:rsidP="00683B1C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hyperlink r:id="rId7">
              <w:r w:rsidR="00683B1C">
                <w:rPr>
                  <w:sz w:val="24"/>
                </w:rPr>
                <w:t>www.rsl.ru</w:t>
              </w:r>
              <w:r w:rsidR="00683B1C" w:rsidRPr="006F1E8E">
                <w:rPr>
                  <w:sz w:val="24"/>
                </w:rPr>
                <w:t xml:space="preserve"> </w:t>
              </w:r>
            </w:hyperlink>
            <w:r w:rsidR="00683B1C">
              <w:rPr>
                <w:sz w:val="24"/>
              </w:rPr>
              <w:t>—</w:t>
            </w:r>
            <w:r w:rsidR="00683B1C" w:rsidRPr="006F1E8E">
              <w:rPr>
                <w:sz w:val="24"/>
              </w:rPr>
              <w:t xml:space="preserve"> </w:t>
            </w:r>
            <w:r w:rsidR="00683B1C">
              <w:rPr>
                <w:sz w:val="24"/>
              </w:rPr>
              <w:t>российская</w:t>
            </w:r>
            <w:r w:rsidR="00683B1C" w:rsidRPr="006F1E8E">
              <w:rPr>
                <w:sz w:val="24"/>
              </w:rPr>
              <w:t xml:space="preserve"> </w:t>
            </w:r>
            <w:r w:rsidR="00683B1C">
              <w:rPr>
                <w:sz w:val="24"/>
              </w:rPr>
              <w:t>государственная</w:t>
            </w:r>
            <w:r w:rsidR="00683B1C" w:rsidRPr="006F1E8E">
              <w:rPr>
                <w:sz w:val="24"/>
              </w:rPr>
              <w:t xml:space="preserve"> </w:t>
            </w:r>
            <w:r w:rsidR="00683B1C">
              <w:rPr>
                <w:sz w:val="24"/>
              </w:rPr>
              <w:t>библиотека</w:t>
            </w:r>
          </w:p>
          <w:p w:rsidR="00683B1C" w:rsidRDefault="00A154C4" w:rsidP="00683B1C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hyperlink r:id="rId8">
              <w:r w:rsidR="00683B1C">
                <w:rPr>
                  <w:sz w:val="24"/>
                </w:rPr>
                <w:t>www.elibrary.ru</w:t>
              </w:r>
              <w:r w:rsidR="00683B1C" w:rsidRPr="006F1E8E">
                <w:rPr>
                  <w:sz w:val="24"/>
                </w:rPr>
                <w:t xml:space="preserve"> </w:t>
              </w:r>
            </w:hyperlink>
            <w:r w:rsidR="00683B1C">
              <w:rPr>
                <w:sz w:val="24"/>
              </w:rPr>
              <w:t>—</w:t>
            </w:r>
            <w:r w:rsidR="00683B1C" w:rsidRPr="006F1E8E">
              <w:rPr>
                <w:sz w:val="24"/>
              </w:rPr>
              <w:t xml:space="preserve"> </w:t>
            </w:r>
            <w:r w:rsidR="00683B1C">
              <w:rPr>
                <w:sz w:val="24"/>
              </w:rPr>
              <w:t>научная</w:t>
            </w:r>
            <w:r w:rsidR="00683B1C" w:rsidRPr="006F1E8E">
              <w:rPr>
                <w:sz w:val="24"/>
              </w:rPr>
              <w:t xml:space="preserve"> </w:t>
            </w:r>
            <w:r w:rsidR="00683B1C">
              <w:rPr>
                <w:sz w:val="24"/>
              </w:rPr>
              <w:t>электронная</w:t>
            </w:r>
            <w:r w:rsidR="00683B1C" w:rsidRPr="006F1E8E">
              <w:rPr>
                <w:sz w:val="24"/>
              </w:rPr>
              <w:t xml:space="preserve"> </w:t>
            </w:r>
            <w:r w:rsidR="00683B1C">
              <w:rPr>
                <w:sz w:val="24"/>
              </w:rPr>
              <w:t>библиотека</w:t>
            </w:r>
          </w:p>
          <w:p w:rsidR="00683B1C" w:rsidRDefault="00683B1C" w:rsidP="00683B1C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r>
              <w:rPr>
                <w:sz w:val="24"/>
              </w:rPr>
              <w:t>Подключение к информационно-справочной системе «Гарант плюс»</w:t>
            </w:r>
          </w:p>
          <w:p w:rsidR="00683B1C" w:rsidRPr="006F1E8E" w:rsidRDefault="00683B1C" w:rsidP="00683B1C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r w:rsidRPr="006F1E8E">
              <w:rPr>
                <w:sz w:val="24"/>
              </w:rPr>
              <w:t>www.mintrud.gov.ru</w:t>
            </w:r>
          </w:p>
          <w:p w:rsidR="00683B1C" w:rsidRPr="006F1E8E" w:rsidRDefault="00683B1C" w:rsidP="00683B1C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r w:rsidRPr="006F1E8E">
              <w:rPr>
                <w:sz w:val="24"/>
              </w:rPr>
              <w:t xml:space="preserve">www.trkodeks.ru </w:t>
            </w:r>
          </w:p>
          <w:p w:rsidR="00683B1C" w:rsidRDefault="00683B1C" w:rsidP="00683B1C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r w:rsidRPr="006F1E8E">
              <w:rPr>
                <w:sz w:val="24"/>
              </w:rPr>
              <w:lastRenderedPageBreak/>
              <w:t>www.oxtrud.narod.ru</w:t>
            </w:r>
          </w:p>
          <w:p w:rsidR="00683B1C" w:rsidRDefault="00683B1C" w:rsidP="00683B1C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r>
              <w:rPr>
                <w:sz w:val="24"/>
              </w:rPr>
              <w:t>При изучении дисциплины используются следующие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программные средства: система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дистанционного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 разработанная АНО ДПО УЦ «Производственник», </w:t>
            </w:r>
            <w:proofErr w:type="spellStart"/>
            <w:r>
              <w:rPr>
                <w:sz w:val="24"/>
              </w:rPr>
              <w:t>обучающе</w:t>
            </w:r>
            <w:proofErr w:type="spellEnd"/>
            <w:r>
              <w:rPr>
                <w:sz w:val="24"/>
              </w:rPr>
              <w:t>-контролирующая система «</w:t>
            </w:r>
            <w:proofErr w:type="spellStart"/>
            <w:r>
              <w:rPr>
                <w:sz w:val="24"/>
              </w:rPr>
              <w:t>Олимпокс</w:t>
            </w:r>
            <w:proofErr w:type="spellEnd"/>
            <w:r>
              <w:rPr>
                <w:sz w:val="24"/>
              </w:rPr>
              <w:t xml:space="preserve">», лицензионная программа </w:t>
            </w:r>
            <w:r w:rsidRPr="006F1E8E">
              <w:rPr>
                <w:sz w:val="24"/>
              </w:rPr>
              <w:t>«</w:t>
            </w:r>
            <w:proofErr w:type="spellStart"/>
            <w:r w:rsidRPr="006F1E8E">
              <w:rPr>
                <w:sz w:val="24"/>
              </w:rPr>
              <w:t>Zoom</w:t>
            </w:r>
            <w:proofErr w:type="spellEnd"/>
            <w:r w:rsidRPr="006F1E8E">
              <w:rPr>
                <w:sz w:val="24"/>
              </w:rPr>
              <w:t>»</w:t>
            </w:r>
          </w:p>
        </w:tc>
      </w:tr>
      <w:tr w:rsidR="00683B1C" w:rsidTr="00CB77A3">
        <w:trPr>
          <w:trHeight w:val="554"/>
        </w:trPr>
        <w:tc>
          <w:tcPr>
            <w:tcW w:w="2943" w:type="dxa"/>
          </w:tcPr>
          <w:p w:rsidR="00683B1C" w:rsidRDefault="00683B1C" w:rsidP="00683B1C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lastRenderedPageBreak/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6630" w:type="dxa"/>
          </w:tcPr>
          <w:p w:rsidR="00683B1C" w:rsidRDefault="00683B1C" w:rsidP="00683B1C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Консультации,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</w:p>
          <w:p w:rsidR="00683B1C" w:rsidRDefault="00683B1C" w:rsidP="00683B1C">
            <w:pPr>
              <w:pStyle w:val="TableParagraph"/>
              <w:ind w:left="57" w:right="57"/>
              <w:rPr>
                <w:sz w:val="24"/>
              </w:rPr>
            </w:pPr>
          </w:p>
        </w:tc>
      </w:tr>
      <w:tr w:rsidR="00683B1C" w:rsidTr="00CB77A3">
        <w:trPr>
          <w:trHeight w:val="551"/>
        </w:trPr>
        <w:tc>
          <w:tcPr>
            <w:tcW w:w="2943" w:type="dxa"/>
          </w:tcPr>
          <w:p w:rsidR="00683B1C" w:rsidRDefault="00683B1C" w:rsidP="00683B1C">
            <w:pPr>
              <w:pStyle w:val="TableParagraph"/>
              <w:spacing w:line="268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  <w:p w:rsidR="00683B1C" w:rsidRDefault="00683B1C" w:rsidP="00683B1C">
            <w:pPr>
              <w:pStyle w:val="TableParagraph"/>
              <w:spacing w:line="264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успеваемости</w:t>
            </w:r>
          </w:p>
        </w:tc>
        <w:tc>
          <w:tcPr>
            <w:tcW w:w="6630" w:type="dxa"/>
          </w:tcPr>
          <w:p w:rsidR="00683B1C" w:rsidRPr="0049327E" w:rsidRDefault="00683B1C" w:rsidP="00683B1C">
            <w:pPr>
              <w:ind w:left="57" w:right="57"/>
            </w:pPr>
            <w:r w:rsidRPr="0049327E">
              <w:t>Опрос</w:t>
            </w:r>
          </w:p>
        </w:tc>
      </w:tr>
      <w:tr w:rsidR="00683B1C" w:rsidTr="00CB77A3">
        <w:trPr>
          <w:trHeight w:val="551"/>
        </w:trPr>
        <w:tc>
          <w:tcPr>
            <w:tcW w:w="2943" w:type="dxa"/>
          </w:tcPr>
          <w:p w:rsidR="00683B1C" w:rsidRDefault="00683B1C" w:rsidP="00683B1C">
            <w:pPr>
              <w:pStyle w:val="TableParagraph"/>
              <w:spacing w:line="268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</w:p>
          <w:p w:rsidR="00683B1C" w:rsidRDefault="00683B1C" w:rsidP="00683B1C">
            <w:pPr>
              <w:pStyle w:val="TableParagraph"/>
              <w:spacing w:line="264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аттестации</w:t>
            </w:r>
          </w:p>
        </w:tc>
        <w:tc>
          <w:tcPr>
            <w:tcW w:w="6630" w:type="dxa"/>
          </w:tcPr>
          <w:p w:rsidR="00683B1C" w:rsidRDefault="00683B1C" w:rsidP="00683B1C">
            <w:pPr>
              <w:ind w:left="57" w:right="57"/>
            </w:pPr>
            <w:r w:rsidRPr="0049327E">
              <w:t>Текущий</w:t>
            </w:r>
          </w:p>
        </w:tc>
      </w:tr>
      <w:bookmarkEnd w:id="2"/>
    </w:tbl>
    <w:p w:rsidR="00683B1C" w:rsidRDefault="00683B1C" w:rsidP="00683B1C">
      <w:pPr>
        <w:pStyle w:val="a3"/>
        <w:spacing w:before="90"/>
        <w:ind w:left="1960" w:right="538" w:hanging="1417"/>
      </w:pPr>
    </w:p>
    <w:p w:rsidR="00BB02AE" w:rsidRDefault="00BB02AE" w:rsidP="00BB02AE">
      <w:pPr>
        <w:pStyle w:val="a3"/>
        <w:spacing w:before="90"/>
        <w:ind w:left="1960" w:right="538" w:hanging="1417"/>
      </w:pPr>
      <w:r>
        <w:t xml:space="preserve">Аннотация </w:t>
      </w:r>
      <w:r w:rsidR="00B62516">
        <w:t>рабочей программы дисциплины № 3</w:t>
      </w:r>
      <w:r>
        <w:t xml:space="preserve"> «</w:t>
      </w:r>
      <w:r w:rsidR="00436BFD">
        <w:t>Практическое обучение</w:t>
      </w:r>
      <w:r>
        <w:t>»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630"/>
      </w:tblGrid>
      <w:tr w:rsidR="00BB02AE" w:rsidTr="00394147">
        <w:trPr>
          <w:trHeight w:val="673"/>
        </w:trPr>
        <w:tc>
          <w:tcPr>
            <w:tcW w:w="2943" w:type="dxa"/>
          </w:tcPr>
          <w:p w:rsidR="00BB02AE" w:rsidRDefault="00BB02AE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 xml:space="preserve">Цели </w:t>
            </w:r>
            <w:r w:rsidR="00394147">
              <w:rPr>
                <w:sz w:val="24"/>
              </w:rPr>
              <w:t xml:space="preserve">освоения </w:t>
            </w:r>
            <w:r w:rsidR="00394147">
              <w:rPr>
                <w:spacing w:val="-58"/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BB02AE" w:rsidRDefault="00BB02AE" w:rsidP="00CD20F5">
            <w:pPr>
              <w:pStyle w:val="TableParagraph"/>
              <w:spacing w:line="268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 w:rsidR="008608B2" w:rsidRPr="008608B2">
              <w:rPr>
                <w:sz w:val="24"/>
              </w:rPr>
              <w:t>приёмов и видов работ, предусмотренных квалификационными характеристиками</w:t>
            </w:r>
            <w:r w:rsidR="008608B2">
              <w:rPr>
                <w:sz w:val="24"/>
              </w:rPr>
              <w:t xml:space="preserve"> по профессии</w:t>
            </w:r>
          </w:p>
        </w:tc>
      </w:tr>
      <w:tr w:rsidR="00BB02AE" w:rsidTr="00CD20F5">
        <w:trPr>
          <w:trHeight w:val="1104"/>
        </w:trPr>
        <w:tc>
          <w:tcPr>
            <w:tcW w:w="2943" w:type="dxa"/>
          </w:tcPr>
          <w:p w:rsidR="00BB02AE" w:rsidRDefault="00BB02AE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436BFD" w:rsidRPr="00436BFD" w:rsidRDefault="00174942" w:rsidP="00436BFD">
            <w:pPr>
              <w:pStyle w:val="TableParagraph"/>
              <w:tabs>
                <w:tab w:val="left" w:pos="391"/>
              </w:tabs>
              <w:spacing w:line="268" w:lineRule="exact"/>
              <w:ind w:right="57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436BFD" w:rsidRPr="00436BFD">
              <w:rPr>
                <w:sz w:val="24"/>
              </w:rPr>
              <w:t xml:space="preserve">Безопасность труда, пожарная безопасность, электробезопасность </w:t>
            </w:r>
          </w:p>
          <w:p w:rsidR="00436BFD" w:rsidRPr="00436BFD" w:rsidRDefault="00436BFD" w:rsidP="00436BFD">
            <w:pPr>
              <w:pStyle w:val="TableParagraph"/>
              <w:tabs>
                <w:tab w:val="left" w:pos="391"/>
              </w:tabs>
              <w:spacing w:line="268" w:lineRule="exact"/>
              <w:ind w:right="57"/>
              <w:rPr>
                <w:sz w:val="24"/>
              </w:rPr>
            </w:pPr>
            <w:r w:rsidRPr="00436BFD">
              <w:rPr>
                <w:sz w:val="24"/>
              </w:rPr>
              <w:t xml:space="preserve">Устройство, правила </w:t>
            </w:r>
            <w:proofErr w:type="spellStart"/>
            <w:r w:rsidRPr="00436BFD">
              <w:rPr>
                <w:sz w:val="24"/>
              </w:rPr>
              <w:t>подналадки</w:t>
            </w:r>
            <w:proofErr w:type="spellEnd"/>
            <w:r w:rsidRPr="00436BFD">
              <w:rPr>
                <w:sz w:val="24"/>
              </w:rPr>
              <w:t xml:space="preserve"> и наладки станков различных типов </w:t>
            </w:r>
          </w:p>
          <w:p w:rsidR="00436BFD" w:rsidRPr="00436BFD" w:rsidRDefault="00436BFD" w:rsidP="00436BFD">
            <w:pPr>
              <w:pStyle w:val="TableParagraph"/>
              <w:tabs>
                <w:tab w:val="left" w:pos="391"/>
              </w:tabs>
              <w:spacing w:line="268" w:lineRule="exact"/>
              <w:ind w:right="57"/>
              <w:rPr>
                <w:sz w:val="24"/>
              </w:rPr>
            </w:pPr>
            <w:r w:rsidRPr="00436BFD">
              <w:rPr>
                <w:sz w:val="24"/>
              </w:rPr>
              <w:t xml:space="preserve">Обработка деталей на токарных, фрезерных, сверлильных и шлифовальных станках с применением различных режущих инструментов и универсальных приспособлений </w:t>
            </w:r>
          </w:p>
          <w:p w:rsidR="00436BFD" w:rsidRDefault="00436BFD" w:rsidP="00436BFD">
            <w:pPr>
              <w:pStyle w:val="TableParagraph"/>
              <w:tabs>
                <w:tab w:val="left" w:pos="391"/>
              </w:tabs>
              <w:spacing w:line="268" w:lineRule="exact"/>
              <w:ind w:right="57"/>
              <w:rPr>
                <w:sz w:val="24"/>
              </w:rPr>
            </w:pPr>
            <w:r w:rsidRPr="00436BFD">
              <w:rPr>
                <w:sz w:val="24"/>
              </w:rPr>
              <w:t>Самостоятельное выполнение работ.</w:t>
            </w:r>
          </w:p>
          <w:p w:rsidR="00BB02AE" w:rsidRDefault="00436BFD" w:rsidP="00436BFD">
            <w:pPr>
              <w:pStyle w:val="TableParagraph"/>
              <w:tabs>
                <w:tab w:val="left" w:pos="391"/>
              </w:tabs>
              <w:spacing w:line="268" w:lineRule="exact"/>
              <w:ind w:right="57"/>
              <w:rPr>
                <w:sz w:val="24"/>
              </w:rPr>
            </w:pPr>
            <w:r w:rsidRPr="00436BFD">
              <w:rPr>
                <w:sz w:val="24"/>
              </w:rPr>
              <w:t>Квалификационная пробная работа</w:t>
            </w:r>
          </w:p>
        </w:tc>
      </w:tr>
      <w:tr w:rsidR="00BB02AE" w:rsidTr="00CD20F5">
        <w:trPr>
          <w:trHeight w:val="698"/>
        </w:trPr>
        <w:tc>
          <w:tcPr>
            <w:tcW w:w="2943" w:type="dxa"/>
          </w:tcPr>
          <w:p w:rsidR="00BB02AE" w:rsidRDefault="00BB02AE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6630" w:type="dxa"/>
          </w:tcPr>
          <w:p w:rsidR="00BB02AE" w:rsidRDefault="00A154C4" w:rsidP="00BB02A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hyperlink r:id="rId9">
              <w:r w:rsidR="00BB02AE">
                <w:rPr>
                  <w:sz w:val="24"/>
                </w:rPr>
                <w:t>www.rsl.ru</w:t>
              </w:r>
              <w:r w:rsidR="00BB02AE" w:rsidRPr="006F1E8E">
                <w:rPr>
                  <w:sz w:val="24"/>
                </w:rPr>
                <w:t xml:space="preserve"> </w:t>
              </w:r>
            </w:hyperlink>
            <w:r w:rsidR="00BB02AE">
              <w:rPr>
                <w:sz w:val="24"/>
              </w:rPr>
              <w:t>—</w:t>
            </w:r>
            <w:r w:rsidR="00BB02AE" w:rsidRPr="006F1E8E">
              <w:rPr>
                <w:sz w:val="24"/>
              </w:rPr>
              <w:t xml:space="preserve"> </w:t>
            </w:r>
            <w:r w:rsidR="00BB02AE">
              <w:rPr>
                <w:sz w:val="24"/>
              </w:rPr>
              <w:t>российская</w:t>
            </w:r>
            <w:r w:rsidR="00BB02AE" w:rsidRPr="006F1E8E">
              <w:rPr>
                <w:sz w:val="24"/>
              </w:rPr>
              <w:t xml:space="preserve"> </w:t>
            </w:r>
            <w:r w:rsidR="00BB02AE">
              <w:rPr>
                <w:sz w:val="24"/>
              </w:rPr>
              <w:t>государственная</w:t>
            </w:r>
            <w:r w:rsidR="00BB02AE" w:rsidRPr="006F1E8E">
              <w:rPr>
                <w:sz w:val="24"/>
              </w:rPr>
              <w:t xml:space="preserve"> </w:t>
            </w:r>
            <w:r w:rsidR="00BB02AE">
              <w:rPr>
                <w:sz w:val="24"/>
              </w:rPr>
              <w:t>библиотека</w:t>
            </w:r>
          </w:p>
          <w:p w:rsidR="00BB02AE" w:rsidRDefault="00A154C4" w:rsidP="00BB02A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hyperlink r:id="rId10">
              <w:r w:rsidR="00BB02AE">
                <w:rPr>
                  <w:sz w:val="24"/>
                </w:rPr>
                <w:t>www.elibrary.ru</w:t>
              </w:r>
              <w:r w:rsidR="00BB02AE" w:rsidRPr="006F1E8E">
                <w:rPr>
                  <w:sz w:val="24"/>
                </w:rPr>
                <w:t xml:space="preserve"> </w:t>
              </w:r>
            </w:hyperlink>
            <w:r w:rsidR="00BB02AE">
              <w:rPr>
                <w:sz w:val="24"/>
              </w:rPr>
              <w:t>—</w:t>
            </w:r>
            <w:r w:rsidR="00BB02AE" w:rsidRPr="006F1E8E">
              <w:rPr>
                <w:sz w:val="24"/>
              </w:rPr>
              <w:t xml:space="preserve"> </w:t>
            </w:r>
            <w:r w:rsidR="00BB02AE">
              <w:rPr>
                <w:sz w:val="24"/>
              </w:rPr>
              <w:t>научная</w:t>
            </w:r>
            <w:r w:rsidR="00BB02AE" w:rsidRPr="006F1E8E">
              <w:rPr>
                <w:sz w:val="24"/>
              </w:rPr>
              <w:t xml:space="preserve"> </w:t>
            </w:r>
            <w:r w:rsidR="00BB02AE">
              <w:rPr>
                <w:sz w:val="24"/>
              </w:rPr>
              <w:t>электронная</w:t>
            </w:r>
            <w:r w:rsidR="00BB02AE" w:rsidRPr="006F1E8E">
              <w:rPr>
                <w:sz w:val="24"/>
              </w:rPr>
              <w:t xml:space="preserve"> </w:t>
            </w:r>
            <w:r w:rsidR="00BB02AE">
              <w:rPr>
                <w:sz w:val="24"/>
              </w:rPr>
              <w:t>библиотека</w:t>
            </w:r>
          </w:p>
          <w:p w:rsidR="00BB02AE" w:rsidRDefault="00BB02AE" w:rsidP="00BB02A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r>
              <w:rPr>
                <w:sz w:val="24"/>
              </w:rPr>
              <w:t>Подключение к информационно-справочной системе «Гарант плюс»</w:t>
            </w:r>
          </w:p>
          <w:p w:rsidR="00BB02AE" w:rsidRPr="006F1E8E" w:rsidRDefault="00BB02AE" w:rsidP="00BB02A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r w:rsidRPr="006F1E8E">
              <w:rPr>
                <w:sz w:val="24"/>
              </w:rPr>
              <w:t>www.mintrud.gov.ru</w:t>
            </w:r>
          </w:p>
          <w:p w:rsidR="00BB02AE" w:rsidRPr="006F1E8E" w:rsidRDefault="00BB02AE" w:rsidP="00BB02A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r w:rsidRPr="006F1E8E">
              <w:rPr>
                <w:sz w:val="24"/>
              </w:rPr>
              <w:t xml:space="preserve">www.trkodeks.ru </w:t>
            </w:r>
          </w:p>
          <w:p w:rsidR="00BB02AE" w:rsidRDefault="00BB02AE" w:rsidP="00B13994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r w:rsidRPr="006F1E8E">
              <w:rPr>
                <w:sz w:val="24"/>
              </w:rPr>
              <w:t>www.oxtrud.narod.ru</w:t>
            </w:r>
          </w:p>
        </w:tc>
      </w:tr>
      <w:tr w:rsidR="00BB02AE" w:rsidTr="00CD20F5">
        <w:trPr>
          <w:trHeight w:val="554"/>
        </w:trPr>
        <w:tc>
          <w:tcPr>
            <w:tcW w:w="2943" w:type="dxa"/>
          </w:tcPr>
          <w:p w:rsidR="00BB02AE" w:rsidRDefault="00BB02AE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6630" w:type="dxa"/>
          </w:tcPr>
          <w:p w:rsidR="00BB02AE" w:rsidRDefault="00BB02AE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Консультации,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</w:p>
          <w:p w:rsidR="00BB02AE" w:rsidRDefault="00BB02AE" w:rsidP="00CD20F5">
            <w:pPr>
              <w:pStyle w:val="TableParagraph"/>
              <w:ind w:left="57" w:right="57"/>
              <w:rPr>
                <w:sz w:val="24"/>
              </w:rPr>
            </w:pPr>
          </w:p>
        </w:tc>
      </w:tr>
      <w:tr w:rsidR="00BB02AE" w:rsidTr="00CD20F5">
        <w:trPr>
          <w:trHeight w:val="551"/>
        </w:trPr>
        <w:tc>
          <w:tcPr>
            <w:tcW w:w="2943" w:type="dxa"/>
          </w:tcPr>
          <w:p w:rsidR="00BB02AE" w:rsidRDefault="00BB02AE" w:rsidP="00CD20F5">
            <w:pPr>
              <w:pStyle w:val="TableParagraph"/>
              <w:spacing w:line="268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  <w:p w:rsidR="00BB02AE" w:rsidRDefault="00BB02AE" w:rsidP="00CD20F5">
            <w:pPr>
              <w:pStyle w:val="TableParagraph"/>
              <w:spacing w:line="264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успеваемости</w:t>
            </w:r>
          </w:p>
        </w:tc>
        <w:tc>
          <w:tcPr>
            <w:tcW w:w="6630" w:type="dxa"/>
          </w:tcPr>
          <w:p w:rsidR="00BB02AE" w:rsidRPr="0049327E" w:rsidRDefault="00BB02AE" w:rsidP="00CD20F5">
            <w:pPr>
              <w:ind w:left="57" w:right="57"/>
            </w:pPr>
            <w:r w:rsidRPr="0049327E">
              <w:t>Опрос</w:t>
            </w:r>
          </w:p>
        </w:tc>
      </w:tr>
      <w:tr w:rsidR="00BB02AE" w:rsidTr="00CD20F5">
        <w:trPr>
          <w:trHeight w:val="551"/>
        </w:trPr>
        <w:tc>
          <w:tcPr>
            <w:tcW w:w="2943" w:type="dxa"/>
          </w:tcPr>
          <w:p w:rsidR="00BB02AE" w:rsidRDefault="00BB02AE" w:rsidP="00CD20F5">
            <w:pPr>
              <w:pStyle w:val="TableParagraph"/>
              <w:spacing w:line="268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</w:p>
          <w:p w:rsidR="00BB02AE" w:rsidRDefault="00BB02AE" w:rsidP="00CD20F5">
            <w:pPr>
              <w:pStyle w:val="TableParagraph"/>
              <w:spacing w:line="264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аттестации</w:t>
            </w:r>
          </w:p>
        </w:tc>
        <w:tc>
          <w:tcPr>
            <w:tcW w:w="6630" w:type="dxa"/>
          </w:tcPr>
          <w:p w:rsidR="00BB02AE" w:rsidRDefault="00BB02AE" w:rsidP="00CD20F5">
            <w:pPr>
              <w:ind w:left="57" w:right="57"/>
            </w:pPr>
            <w:r w:rsidRPr="0049327E">
              <w:t>Текущий</w:t>
            </w:r>
          </w:p>
        </w:tc>
      </w:tr>
    </w:tbl>
    <w:p w:rsidR="00BB02AE" w:rsidRDefault="00BB02AE" w:rsidP="00394147">
      <w:pPr>
        <w:pStyle w:val="a3"/>
        <w:spacing w:before="90"/>
        <w:ind w:right="538" w:firstLine="709"/>
      </w:pPr>
    </w:p>
    <w:p w:rsidR="006F1E8E" w:rsidRDefault="006F1E8E" w:rsidP="00394147">
      <w:pPr>
        <w:pStyle w:val="a3"/>
        <w:spacing w:before="90"/>
        <w:ind w:right="538" w:firstLine="709"/>
      </w:pPr>
      <w:r>
        <w:t xml:space="preserve">Аннотация рабочей программы дисциплины № </w:t>
      </w:r>
      <w:r w:rsidR="00B62516">
        <w:t>4</w:t>
      </w:r>
      <w:r>
        <w:t xml:space="preserve"> «Проверка знаний»</w:t>
      </w:r>
    </w:p>
    <w:p w:rsidR="006157CF" w:rsidRPr="006039A5" w:rsidRDefault="006F1E8E" w:rsidP="00394147">
      <w:pPr>
        <w:ind w:firstLine="709"/>
        <w:rPr>
          <w:sz w:val="24"/>
          <w:szCs w:val="24"/>
        </w:rPr>
      </w:pPr>
      <w:r w:rsidRPr="006039A5">
        <w:rPr>
          <w:sz w:val="24"/>
          <w:szCs w:val="24"/>
        </w:rPr>
        <w:t>Консультир</w:t>
      </w:r>
      <w:bookmarkStart w:id="3" w:name="_GoBack"/>
      <w:bookmarkEnd w:id="3"/>
      <w:r w:rsidRPr="006039A5">
        <w:rPr>
          <w:sz w:val="24"/>
          <w:szCs w:val="24"/>
        </w:rPr>
        <w:t xml:space="preserve">ование, тестирование (самоконтроль), </w:t>
      </w:r>
      <w:r w:rsidR="008608B2" w:rsidRPr="006039A5">
        <w:rPr>
          <w:sz w:val="24"/>
          <w:szCs w:val="24"/>
        </w:rPr>
        <w:t xml:space="preserve">квалификационный </w:t>
      </w:r>
      <w:r w:rsidRPr="006039A5">
        <w:rPr>
          <w:sz w:val="24"/>
          <w:szCs w:val="24"/>
        </w:rPr>
        <w:t>экзамен.</w:t>
      </w:r>
    </w:p>
    <w:sectPr w:rsidR="006157CF" w:rsidRPr="006039A5">
      <w:type w:val="continuous"/>
      <w:pgSz w:w="11910" w:h="16840"/>
      <w:pgMar w:top="112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B036C"/>
    <w:multiLevelType w:val="hybridMultilevel"/>
    <w:tmpl w:val="0A80459E"/>
    <w:lvl w:ilvl="0" w:tplc="211A3D78">
      <w:start w:val="1"/>
      <w:numFmt w:val="decimal"/>
      <w:lvlText w:val="%1."/>
      <w:lvlJc w:val="left"/>
      <w:pPr>
        <w:ind w:left="467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D36191A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8332750A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962244E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E6E0C518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BD5ADF48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52F87292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ECE6F520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84E84BB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1" w15:restartNumberingAfterBreak="0">
    <w:nsid w:val="07737E90"/>
    <w:multiLevelType w:val="hybridMultilevel"/>
    <w:tmpl w:val="489AB1AE"/>
    <w:lvl w:ilvl="0" w:tplc="E2C40862">
      <w:start w:val="1"/>
      <w:numFmt w:val="decimal"/>
      <w:lvlText w:val="%1."/>
      <w:lvlJc w:val="left"/>
      <w:pPr>
        <w:ind w:left="141" w:hanging="2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8BA1906">
      <w:numFmt w:val="bullet"/>
      <w:lvlText w:val="•"/>
      <w:lvlJc w:val="left"/>
      <w:pPr>
        <w:ind w:left="788" w:hanging="250"/>
      </w:pPr>
      <w:rPr>
        <w:rFonts w:hint="default"/>
        <w:lang w:val="ru-RU" w:eastAsia="en-US" w:bidi="ar-SA"/>
      </w:rPr>
    </w:lvl>
    <w:lvl w:ilvl="2" w:tplc="72629830">
      <w:numFmt w:val="bullet"/>
      <w:lvlText w:val="•"/>
      <w:lvlJc w:val="left"/>
      <w:pPr>
        <w:ind w:left="1436" w:hanging="250"/>
      </w:pPr>
      <w:rPr>
        <w:rFonts w:hint="default"/>
        <w:lang w:val="ru-RU" w:eastAsia="en-US" w:bidi="ar-SA"/>
      </w:rPr>
    </w:lvl>
    <w:lvl w:ilvl="3" w:tplc="DA16319E">
      <w:numFmt w:val="bullet"/>
      <w:lvlText w:val="•"/>
      <w:lvlJc w:val="left"/>
      <w:pPr>
        <w:ind w:left="2084" w:hanging="250"/>
      </w:pPr>
      <w:rPr>
        <w:rFonts w:hint="default"/>
        <w:lang w:val="ru-RU" w:eastAsia="en-US" w:bidi="ar-SA"/>
      </w:rPr>
    </w:lvl>
    <w:lvl w:ilvl="4" w:tplc="D180AC06">
      <w:numFmt w:val="bullet"/>
      <w:lvlText w:val="•"/>
      <w:lvlJc w:val="left"/>
      <w:pPr>
        <w:ind w:left="2732" w:hanging="250"/>
      </w:pPr>
      <w:rPr>
        <w:rFonts w:hint="default"/>
        <w:lang w:val="ru-RU" w:eastAsia="en-US" w:bidi="ar-SA"/>
      </w:rPr>
    </w:lvl>
    <w:lvl w:ilvl="5" w:tplc="E30870BA">
      <w:numFmt w:val="bullet"/>
      <w:lvlText w:val="•"/>
      <w:lvlJc w:val="left"/>
      <w:pPr>
        <w:ind w:left="3380" w:hanging="250"/>
      </w:pPr>
      <w:rPr>
        <w:rFonts w:hint="default"/>
        <w:lang w:val="ru-RU" w:eastAsia="en-US" w:bidi="ar-SA"/>
      </w:rPr>
    </w:lvl>
    <w:lvl w:ilvl="6" w:tplc="01D46EEE">
      <w:numFmt w:val="bullet"/>
      <w:lvlText w:val="•"/>
      <w:lvlJc w:val="left"/>
      <w:pPr>
        <w:ind w:left="4028" w:hanging="250"/>
      </w:pPr>
      <w:rPr>
        <w:rFonts w:hint="default"/>
        <w:lang w:val="ru-RU" w:eastAsia="en-US" w:bidi="ar-SA"/>
      </w:rPr>
    </w:lvl>
    <w:lvl w:ilvl="7" w:tplc="F7FC077A">
      <w:numFmt w:val="bullet"/>
      <w:lvlText w:val="•"/>
      <w:lvlJc w:val="left"/>
      <w:pPr>
        <w:ind w:left="4676" w:hanging="250"/>
      </w:pPr>
      <w:rPr>
        <w:rFonts w:hint="default"/>
        <w:lang w:val="ru-RU" w:eastAsia="en-US" w:bidi="ar-SA"/>
      </w:rPr>
    </w:lvl>
    <w:lvl w:ilvl="8" w:tplc="1B8E95C8">
      <w:numFmt w:val="bullet"/>
      <w:lvlText w:val="•"/>
      <w:lvlJc w:val="left"/>
      <w:pPr>
        <w:ind w:left="5324" w:hanging="250"/>
      </w:pPr>
      <w:rPr>
        <w:rFonts w:hint="default"/>
        <w:lang w:val="ru-RU" w:eastAsia="en-US" w:bidi="ar-SA"/>
      </w:rPr>
    </w:lvl>
  </w:abstractNum>
  <w:abstractNum w:abstractNumId="2" w15:restartNumberingAfterBreak="0">
    <w:nsid w:val="15AE6D47"/>
    <w:multiLevelType w:val="hybridMultilevel"/>
    <w:tmpl w:val="0DF27B76"/>
    <w:lvl w:ilvl="0" w:tplc="05248BD0">
      <w:start w:val="1"/>
      <w:numFmt w:val="decimal"/>
      <w:lvlText w:val="%1."/>
      <w:lvlJc w:val="left"/>
      <w:pPr>
        <w:ind w:left="107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12CC24A">
      <w:numFmt w:val="bullet"/>
      <w:lvlText w:val="•"/>
      <w:lvlJc w:val="left"/>
      <w:pPr>
        <w:ind w:left="752" w:hanging="284"/>
      </w:pPr>
      <w:rPr>
        <w:rFonts w:hint="default"/>
        <w:lang w:val="ru-RU" w:eastAsia="en-US" w:bidi="ar-SA"/>
      </w:rPr>
    </w:lvl>
    <w:lvl w:ilvl="2" w:tplc="3212274A">
      <w:numFmt w:val="bullet"/>
      <w:lvlText w:val="•"/>
      <w:lvlJc w:val="left"/>
      <w:pPr>
        <w:ind w:left="1404" w:hanging="284"/>
      </w:pPr>
      <w:rPr>
        <w:rFonts w:hint="default"/>
        <w:lang w:val="ru-RU" w:eastAsia="en-US" w:bidi="ar-SA"/>
      </w:rPr>
    </w:lvl>
    <w:lvl w:ilvl="3" w:tplc="AC3030DC">
      <w:numFmt w:val="bullet"/>
      <w:lvlText w:val="•"/>
      <w:lvlJc w:val="left"/>
      <w:pPr>
        <w:ind w:left="2056" w:hanging="284"/>
      </w:pPr>
      <w:rPr>
        <w:rFonts w:hint="default"/>
        <w:lang w:val="ru-RU" w:eastAsia="en-US" w:bidi="ar-SA"/>
      </w:rPr>
    </w:lvl>
    <w:lvl w:ilvl="4" w:tplc="B2F277C0">
      <w:numFmt w:val="bullet"/>
      <w:lvlText w:val="•"/>
      <w:lvlJc w:val="left"/>
      <w:pPr>
        <w:ind w:left="2708" w:hanging="284"/>
      </w:pPr>
      <w:rPr>
        <w:rFonts w:hint="default"/>
        <w:lang w:val="ru-RU" w:eastAsia="en-US" w:bidi="ar-SA"/>
      </w:rPr>
    </w:lvl>
    <w:lvl w:ilvl="5" w:tplc="717054D4">
      <w:numFmt w:val="bullet"/>
      <w:lvlText w:val="•"/>
      <w:lvlJc w:val="left"/>
      <w:pPr>
        <w:ind w:left="3360" w:hanging="284"/>
      </w:pPr>
      <w:rPr>
        <w:rFonts w:hint="default"/>
        <w:lang w:val="ru-RU" w:eastAsia="en-US" w:bidi="ar-SA"/>
      </w:rPr>
    </w:lvl>
    <w:lvl w:ilvl="6" w:tplc="B72E141E">
      <w:numFmt w:val="bullet"/>
      <w:lvlText w:val="•"/>
      <w:lvlJc w:val="left"/>
      <w:pPr>
        <w:ind w:left="4012" w:hanging="284"/>
      </w:pPr>
      <w:rPr>
        <w:rFonts w:hint="default"/>
        <w:lang w:val="ru-RU" w:eastAsia="en-US" w:bidi="ar-SA"/>
      </w:rPr>
    </w:lvl>
    <w:lvl w:ilvl="7" w:tplc="34C6EA9C">
      <w:numFmt w:val="bullet"/>
      <w:lvlText w:val="•"/>
      <w:lvlJc w:val="left"/>
      <w:pPr>
        <w:ind w:left="4664" w:hanging="284"/>
      </w:pPr>
      <w:rPr>
        <w:rFonts w:hint="default"/>
        <w:lang w:val="ru-RU" w:eastAsia="en-US" w:bidi="ar-SA"/>
      </w:rPr>
    </w:lvl>
    <w:lvl w:ilvl="8" w:tplc="1B2CD25A">
      <w:numFmt w:val="bullet"/>
      <w:lvlText w:val="•"/>
      <w:lvlJc w:val="left"/>
      <w:pPr>
        <w:ind w:left="5316" w:hanging="284"/>
      </w:pPr>
      <w:rPr>
        <w:rFonts w:hint="default"/>
        <w:lang w:val="ru-RU" w:eastAsia="en-US" w:bidi="ar-SA"/>
      </w:rPr>
    </w:lvl>
  </w:abstractNum>
  <w:abstractNum w:abstractNumId="3" w15:restartNumberingAfterBreak="0">
    <w:nsid w:val="1FF77B67"/>
    <w:multiLevelType w:val="hybridMultilevel"/>
    <w:tmpl w:val="39A6F33C"/>
    <w:lvl w:ilvl="0" w:tplc="EE24691C">
      <w:start w:val="1"/>
      <w:numFmt w:val="decimal"/>
      <w:lvlText w:val="%1."/>
      <w:lvlJc w:val="left"/>
      <w:pPr>
        <w:ind w:left="467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0EAC56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BC6C0C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531CCB1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2F9AA2F2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90EC14C0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71F2B934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8E5AA554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0C3225E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4" w15:restartNumberingAfterBreak="0">
    <w:nsid w:val="27B625CB"/>
    <w:multiLevelType w:val="hybridMultilevel"/>
    <w:tmpl w:val="25F206B4"/>
    <w:lvl w:ilvl="0" w:tplc="7988F096">
      <w:start w:val="1"/>
      <w:numFmt w:val="decimal"/>
      <w:lvlText w:val="%1."/>
      <w:lvlJc w:val="left"/>
      <w:pPr>
        <w:ind w:left="390" w:hanging="2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E5A14EE">
      <w:numFmt w:val="bullet"/>
      <w:lvlText w:val="•"/>
      <w:lvlJc w:val="left"/>
      <w:pPr>
        <w:ind w:left="1022" w:hanging="250"/>
      </w:pPr>
      <w:rPr>
        <w:rFonts w:hint="default"/>
        <w:lang w:val="ru-RU" w:eastAsia="en-US" w:bidi="ar-SA"/>
      </w:rPr>
    </w:lvl>
    <w:lvl w:ilvl="2" w:tplc="4DEA9BE8">
      <w:numFmt w:val="bullet"/>
      <w:lvlText w:val="•"/>
      <w:lvlJc w:val="left"/>
      <w:pPr>
        <w:ind w:left="1644" w:hanging="250"/>
      </w:pPr>
      <w:rPr>
        <w:rFonts w:hint="default"/>
        <w:lang w:val="ru-RU" w:eastAsia="en-US" w:bidi="ar-SA"/>
      </w:rPr>
    </w:lvl>
    <w:lvl w:ilvl="3" w:tplc="9488934E">
      <w:numFmt w:val="bullet"/>
      <w:lvlText w:val="•"/>
      <w:lvlJc w:val="left"/>
      <w:pPr>
        <w:ind w:left="2266" w:hanging="250"/>
      </w:pPr>
      <w:rPr>
        <w:rFonts w:hint="default"/>
        <w:lang w:val="ru-RU" w:eastAsia="en-US" w:bidi="ar-SA"/>
      </w:rPr>
    </w:lvl>
    <w:lvl w:ilvl="4" w:tplc="913AE322">
      <w:numFmt w:val="bullet"/>
      <w:lvlText w:val="•"/>
      <w:lvlJc w:val="left"/>
      <w:pPr>
        <w:ind w:left="2888" w:hanging="250"/>
      </w:pPr>
      <w:rPr>
        <w:rFonts w:hint="default"/>
        <w:lang w:val="ru-RU" w:eastAsia="en-US" w:bidi="ar-SA"/>
      </w:rPr>
    </w:lvl>
    <w:lvl w:ilvl="5" w:tplc="122EF1B0">
      <w:numFmt w:val="bullet"/>
      <w:lvlText w:val="•"/>
      <w:lvlJc w:val="left"/>
      <w:pPr>
        <w:ind w:left="3510" w:hanging="250"/>
      </w:pPr>
      <w:rPr>
        <w:rFonts w:hint="default"/>
        <w:lang w:val="ru-RU" w:eastAsia="en-US" w:bidi="ar-SA"/>
      </w:rPr>
    </w:lvl>
    <w:lvl w:ilvl="6" w:tplc="839452E0">
      <w:numFmt w:val="bullet"/>
      <w:lvlText w:val="•"/>
      <w:lvlJc w:val="left"/>
      <w:pPr>
        <w:ind w:left="4132" w:hanging="250"/>
      </w:pPr>
      <w:rPr>
        <w:rFonts w:hint="default"/>
        <w:lang w:val="ru-RU" w:eastAsia="en-US" w:bidi="ar-SA"/>
      </w:rPr>
    </w:lvl>
    <w:lvl w:ilvl="7" w:tplc="C226BC7A">
      <w:numFmt w:val="bullet"/>
      <w:lvlText w:val="•"/>
      <w:lvlJc w:val="left"/>
      <w:pPr>
        <w:ind w:left="4754" w:hanging="250"/>
      </w:pPr>
      <w:rPr>
        <w:rFonts w:hint="default"/>
        <w:lang w:val="ru-RU" w:eastAsia="en-US" w:bidi="ar-SA"/>
      </w:rPr>
    </w:lvl>
    <w:lvl w:ilvl="8" w:tplc="2A487B3C">
      <w:numFmt w:val="bullet"/>
      <w:lvlText w:val="•"/>
      <w:lvlJc w:val="left"/>
      <w:pPr>
        <w:ind w:left="5376" w:hanging="250"/>
      </w:pPr>
      <w:rPr>
        <w:rFonts w:hint="default"/>
        <w:lang w:val="ru-RU" w:eastAsia="en-US" w:bidi="ar-SA"/>
      </w:rPr>
    </w:lvl>
  </w:abstractNum>
  <w:abstractNum w:abstractNumId="5" w15:restartNumberingAfterBreak="0">
    <w:nsid w:val="285A3FF5"/>
    <w:multiLevelType w:val="hybridMultilevel"/>
    <w:tmpl w:val="AB7AFA3C"/>
    <w:lvl w:ilvl="0" w:tplc="9584669C">
      <w:start w:val="1"/>
      <w:numFmt w:val="decimal"/>
      <w:lvlText w:val="%1."/>
      <w:lvlJc w:val="left"/>
      <w:pPr>
        <w:ind w:left="390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D8C0E08">
      <w:numFmt w:val="bullet"/>
      <w:lvlText w:val="•"/>
      <w:lvlJc w:val="left"/>
      <w:pPr>
        <w:ind w:left="1022" w:hanging="284"/>
      </w:pPr>
      <w:rPr>
        <w:rFonts w:hint="default"/>
        <w:lang w:val="ru-RU" w:eastAsia="en-US" w:bidi="ar-SA"/>
      </w:rPr>
    </w:lvl>
    <w:lvl w:ilvl="2" w:tplc="CD084850">
      <w:numFmt w:val="bullet"/>
      <w:lvlText w:val="•"/>
      <w:lvlJc w:val="left"/>
      <w:pPr>
        <w:ind w:left="1644" w:hanging="284"/>
      </w:pPr>
      <w:rPr>
        <w:rFonts w:hint="default"/>
        <w:lang w:val="ru-RU" w:eastAsia="en-US" w:bidi="ar-SA"/>
      </w:rPr>
    </w:lvl>
    <w:lvl w:ilvl="3" w:tplc="B5029E96">
      <w:numFmt w:val="bullet"/>
      <w:lvlText w:val="•"/>
      <w:lvlJc w:val="left"/>
      <w:pPr>
        <w:ind w:left="2266" w:hanging="284"/>
      </w:pPr>
      <w:rPr>
        <w:rFonts w:hint="default"/>
        <w:lang w:val="ru-RU" w:eastAsia="en-US" w:bidi="ar-SA"/>
      </w:rPr>
    </w:lvl>
    <w:lvl w:ilvl="4" w:tplc="502292AE">
      <w:numFmt w:val="bullet"/>
      <w:lvlText w:val="•"/>
      <w:lvlJc w:val="left"/>
      <w:pPr>
        <w:ind w:left="2888" w:hanging="284"/>
      </w:pPr>
      <w:rPr>
        <w:rFonts w:hint="default"/>
        <w:lang w:val="ru-RU" w:eastAsia="en-US" w:bidi="ar-SA"/>
      </w:rPr>
    </w:lvl>
    <w:lvl w:ilvl="5" w:tplc="BB728696">
      <w:numFmt w:val="bullet"/>
      <w:lvlText w:val="•"/>
      <w:lvlJc w:val="left"/>
      <w:pPr>
        <w:ind w:left="3510" w:hanging="284"/>
      </w:pPr>
      <w:rPr>
        <w:rFonts w:hint="default"/>
        <w:lang w:val="ru-RU" w:eastAsia="en-US" w:bidi="ar-SA"/>
      </w:rPr>
    </w:lvl>
    <w:lvl w:ilvl="6" w:tplc="96FA7DA0">
      <w:numFmt w:val="bullet"/>
      <w:lvlText w:val="•"/>
      <w:lvlJc w:val="left"/>
      <w:pPr>
        <w:ind w:left="4132" w:hanging="284"/>
      </w:pPr>
      <w:rPr>
        <w:rFonts w:hint="default"/>
        <w:lang w:val="ru-RU" w:eastAsia="en-US" w:bidi="ar-SA"/>
      </w:rPr>
    </w:lvl>
    <w:lvl w:ilvl="7" w:tplc="C8B8F022">
      <w:numFmt w:val="bullet"/>
      <w:lvlText w:val="•"/>
      <w:lvlJc w:val="left"/>
      <w:pPr>
        <w:ind w:left="4754" w:hanging="284"/>
      </w:pPr>
      <w:rPr>
        <w:rFonts w:hint="default"/>
        <w:lang w:val="ru-RU" w:eastAsia="en-US" w:bidi="ar-SA"/>
      </w:rPr>
    </w:lvl>
    <w:lvl w:ilvl="8" w:tplc="F57297DE">
      <w:numFmt w:val="bullet"/>
      <w:lvlText w:val="•"/>
      <w:lvlJc w:val="left"/>
      <w:pPr>
        <w:ind w:left="5376" w:hanging="284"/>
      </w:pPr>
      <w:rPr>
        <w:rFonts w:hint="default"/>
        <w:lang w:val="ru-RU" w:eastAsia="en-US" w:bidi="ar-SA"/>
      </w:rPr>
    </w:lvl>
  </w:abstractNum>
  <w:abstractNum w:abstractNumId="6" w15:restartNumberingAfterBreak="0">
    <w:nsid w:val="2ED60A47"/>
    <w:multiLevelType w:val="hybridMultilevel"/>
    <w:tmpl w:val="0A80459E"/>
    <w:lvl w:ilvl="0" w:tplc="211A3D78">
      <w:start w:val="1"/>
      <w:numFmt w:val="decimal"/>
      <w:lvlText w:val="%1."/>
      <w:lvlJc w:val="left"/>
      <w:pPr>
        <w:ind w:left="467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D36191A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8332750A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962244E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E6E0C518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BD5ADF48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52F87292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ECE6F520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84E84BB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7" w15:restartNumberingAfterBreak="0">
    <w:nsid w:val="2F674361"/>
    <w:multiLevelType w:val="hybridMultilevel"/>
    <w:tmpl w:val="61F2F376"/>
    <w:lvl w:ilvl="0" w:tplc="9752BE64">
      <w:start w:val="1"/>
      <w:numFmt w:val="decimal"/>
      <w:lvlText w:val="%1."/>
      <w:lvlJc w:val="left"/>
      <w:pPr>
        <w:ind w:left="467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C9E84DE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CCDA4D7A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90023FC0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F830DCD4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6C521C4A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9D601420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7E04FB80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120CB33C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8" w15:restartNumberingAfterBreak="0">
    <w:nsid w:val="319B3A93"/>
    <w:multiLevelType w:val="hybridMultilevel"/>
    <w:tmpl w:val="39A6F33C"/>
    <w:lvl w:ilvl="0" w:tplc="EE24691C">
      <w:start w:val="1"/>
      <w:numFmt w:val="decimal"/>
      <w:lvlText w:val="%1."/>
      <w:lvlJc w:val="left"/>
      <w:pPr>
        <w:ind w:left="467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0EAC56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BC6C0C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531CCB1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2F9AA2F2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90EC14C0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71F2B934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8E5AA554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0C3225E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9" w15:restartNumberingAfterBreak="0">
    <w:nsid w:val="489F37A9"/>
    <w:multiLevelType w:val="hybridMultilevel"/>
    <w:tmpl w:val="09489190"/>
    <w:lvl w:ilvl="0" w:tplc="A8A8B4B0">
      <w:start w:val="3"/>
      <w:numFmt w:val="decimal"/>
      <w:lvlText w:val="%1."/>
      <w:lvlJc w:val="left"/>
      <w:pPr>
        <w:ind w:left="424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DE863D6">
      <w:numFmt w:val="bullet"/>
      <w:lvlText w:val="•"/>
      <w:lvlJc w:val="left"/>
      <w:pPr>
        <w:ind w:left="1040" w:hanging="284"/>
      </w:pPr>
      <w:rPr>
        <w:rFonts w:hint="default"/>
        <w:lang w:val="ru-RU" w:eastAsia="en-US" w:bidi="ar-SA"/>
      </w:rPr>
    </w:lvl>
    <w:lvl w:ilvl="2" w:tplc="90AA513E">
      <w:numFmt w:val="bullet"/>
      <w:lvlText w:val="•"/>
      <w:lvlJc w:val="left"/>
      <w:pPr>
        <w:ind w:left="1660" w:hanging="284"/>
      </w:pPr>
      <w:rPr>
        <w:rFonts w:hint="default"/>
        <w:lang w:val="ru-RU" w:eastAsia="en-US" w:bidi="ar-SA"/>
      </w:rPr>
    </w:lvl>
    <w:lvl w:ilvl="3" w:tplc="2B9ED122">
      <w:numFmt w:val="bullet"/>
      <w:lvlText w:val="•"/>
      <w:lvlJc w:val="left"/>
      <w:pPr>
        <w:ind w:left="2280" w:hanging="284"/>
      </w:pPr>
      <w:rPr>
        <w:rFonts w:hint="default"/>
        <w:lang w:val="ru-RU" w:eastAsia="en-US" w:bidi="ar-SA"/>
      </w:rPr>
    </w:lvl>
    <w:lvl w:ilvl="4" w:tplc="97365B08">
      <w:numFmt w:val="bullet"/>
      <w:lvlText w:val="•"/>
      <w:lvlJc w:val="left"/>
      <w:pPr>
        <w:ind w:left="2900" w:hanging="284"/>
      </w:pPr>
      <w:rPr>
        <w:rFonts w:hint="default"/>
        <w:lang w:val="ru-RU" w:eastAsia="en-US" w:bidi="ar-SA"/>
      </w:rPr>
    </w:lvl>
    <w:lvl w:ilvl="5" w:tplc="A1828FB4">
      <w:numFmt w:val="bullet"/>
      <w:lvlText w:val="•"/>
      <w:lvlJc w:val="left"/>
      <w:pPr>
        <w:ind w:left="3520" w:hanging="284"/>
      </w:pPr>
      <w:rPr>
        <w:rFonts w:hint="default"/>
        <w:lang w:val="ru-RU" w:eastAsia="en-US" w:bidi="ar-SA"/>
      </w:rPr>
    </w:lvl>
    <w:lvl w:ilvl="6" w:tplc="9A2E4F26">
      <w:numFmt w:val="bullet"/>
      <w:lvlText w:val="•"/>
      <w:lvlJc w:val="left"/>
      <w:pPr>
        <w:ind w:left="4140" w:hanging="284"/>
      </w:pPr>
      <w:rPr>
        <w:rFonts w:hint="default"/>
        <w:lang w:val="ru-RU" w:eastAsia="en-US" w:bidi="ar-SA"/>
      </w:rPr>
    </w:lvl>
    <w:lvl w:ilvl="7" w:tplc="FA96F848">
      <w:numFmt w:val="bullet"/>
      <w:lvlText w:val="•"/>
      <w:lvlJc w:val="left"/>
      <w:pPr>
        <w:ind w:left="4760" w:hanging="284"/>
      </w:pPr>
      <w:rPr>
        <w:rFonts w:hint="default"/>
        <w:lang w:val="ru-RU" w:eastAsia="en-US" w:bidi="ar-SA"/>
      </w:rPr>
    </w:lvl>
    <w:lvl w:ilvl="8" w:tplc="A4502C5A">
      <w:numFmt w:val="bullet"/>
      <w:lvlText w:val="•"/>
      <w:lvlJc w:val="left"/>
      <w:pPr>
        <w:ind w:left="5380" w:hanging="284"/>
      </w:pPr>
      <w:rPr>
        <w:rFonts w:hint="default"/>
        <w:lang w:val="ru-RU" w:eastAsia="en-US" w:bidi="ar-SA"/>
      </w:rPr>
    </w:lvl>
  </w:abstractNum>
  <w:abstractNum w:abstractNumId="10" w15:restartNumberingAfterBreak="0">
    <w:nsid w:val="51B551F5"/>
    <w:multiLevelType w:val="hybridMultilevel"/>
    <w:tmpl w:val="61F2F376"/>
    <w:lvl w:ilvl="0" w:tplc="9752BE64">
      <w:start w:val="1"/>
      <w:numFmt w:val="decimal"/>
      <w:lvlText w:val="%1."/>
      <w:lvlJc w:val="left"/>
      <w:pPr>
        <w:ind w:left="467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C9E84DE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CCDA4D7A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90023FC0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F830DCD4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6C521C4A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9D601420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7E04FB80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120CB33C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11" w15:restartNumberingAfterBreak="0">
    <w:nsid w:val="526F321D"/>
    <w:multiLevelType w:val="hybridMultilevel"/>
    <w:tmpl w:val="8154DD00"/>
    <w:lvl w:ilvl="0" w:tplc="EA08F7DC">
      <w:start w:val="1"/>
      <w:numFmt w:val="decimal"/>
      <w:lvlText w:val="%1."/>
      <w:lvlJc w:val="left"/>
      <w:pPr>
        <w:ind w:left="390" w:hanging="2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8A034A2">
      <w:numFmt w:val="bullet"/>
      <w:lvlText w:val="•"/>
      <w:lvlJc w:val="left"/>
      <w:pPr>
        <w:ind w:left="1022" w:hanging="250"/>
      </w:pPr>
      <w:rPr>
        <w:rFonts w:hint="default"/>
        <w:lang w:val="ru-RU" w:eastAsia="en-US" w:bidi="ar-SA"/>
      </w:rPr>
    </w:lvl>
    <w:lvl w:ilvl="2" w:tplc="B984B632">
      <w:numFmt w:val="bullet"/>
      <w:lvlText w:val="•"/>
      <w:lvlJc w:val="left"/>
      <w:pPr>
        <w:ind w:left="1644" w:hanging="250"/>
      </w:pPr>
      <w:rPr>
        <w:rFonts w:hint="default"/>
        <w:lang w:val="ru-RU" w:eastAsia="en-US" w:bidi="ar-SA"/>
      </w:rPr>
    </w:lvl>
    <w:lvl w:ilvl="3" w:tplc="3E0A58F6">
      <w:numFmt w:val="bullet"/>
      <w:lvlText w:val="•"/>
      <w:lvlJc w:val="left"/>
      <w:pPr>
        <w:ind w:left="2266" w:hanging="250"/>
      </w:pPr>
      <w:rPr>
        <w:rFonts w:hint="default"/>
        <w:lang w:val="ru-RU" w:eastAsia="en-US" w:bidi="ar-SA"/>
      </w:rPr>
    </w:lvl>
    <w:lvl w:ilvl="4" w:tplc="69707460">
      <w:numFmt w:val="bullet"/>
      <w:lvlText w:val="•"/>
      <w:lvlJc w:val="left"/>
      <w:pPr>
        <w:ind w:left="2888" w:hanging="250"/>
      </w:pPr>
      <w:rPr>
        <w:rFonts w:hint="default"/>
        <w:lang w:val="ru-RU" w:eastAsia="en-US" w:bidi="ar-SA"/>
      </w:rPr>
    </w:lvl>
    <w:lvl w:ilvl="5" w:tplc="EF18F5B8">
      <w:numFmt w:val="bullet"/>
      <w:lvlText w:val="•"/>
      <w:lvlJc w:val="left"/>
      <w:pPr>
        <w:ind w:left="3510" w:hanging="250"/>
      </w:pPr>
      <w:rPr>
        <w:rFonts w:hint="default"/>
        <w:lang w:val="ru-RU" w:eastAsia="en-US" w:bidi="ar-SA"/>
      </w:rPr>
    </w:lvl>
    <w:lvl w:ilvl="6" w:tplc="30C8DEE4">
      <w:numFmt w:val="bullet"/>
      <w:lvlText w:val="•"/>
      <w:lvlJc w:val="left"/>
      <w:pPr>
        <w:ind w:left="4132" w:hanging="250"/>
      </w:pPr>
      <w:rPr>
        <w:rFonts w:hint="default"/>
        <w:lang w:val="ru-RU" w:eastAsia="en-US" w:bidi="ar-SA"/>
      </w:rPr>
    </w:lvl>
    <w:lvl w:ilvl="7" w:tplc="71E0FBB6">
      <w:numFmt w:val="bullet"/>
      <w:lvlText w:val="•"/>
      <w:lvlJc w:val="left"/>
      <w:pPr>
        <w:ind w:left="4754" w:hanging="250"/>
      </w:pPr>
      <w:rPr>
        <w:rFonts w:hint="default"/>
        <w:lang w:val="ru-RU" w:eastAsia="en-US" w:bidi="ar-SA"/>
      </w:rPr>
    </w:lvl>
    <w:lvl w:ilvl="8" w:tplc="07BCF3C6">
      <w:numFmt w:val="bullet"/>
      <w:lvlText w:val="•"/>
      <w:lvlJc w:val="left"/>
      <w:pPr>
        <w:ind w:left="5376" w:hanging="250"/>
      </w:pPr>
      <w:rPr>
        <w:rFonts w:hint="default"/>
        <w:lang w:val="ru-RU" w:eastAsia="en-US" w:bidi="ar-SA"/>
      </w:rPr>
    </w:lvl>
  </w:abstractNum>
  <w:abstractNum w:abstractNumId="12" w15:restartNumberingAfterBreak="0">
    <w:nsid w:val="55457AC1"/>
    <w:multiLevelType w:val="hybridMultilevel"/>
    <w:tmpl w:val="39A6F33C"/>
    <w:lvl w:ilvl="0" w:tplc="EE24691C">
      <w:start w:val="1"/>
      <w:numFmt w:val="decimal"/>
      <w:lvlText w:val="%1."/>
      <w:lvlJc w:val="left"/>
      <w:pPr>
        <w:ind w:left="467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0EAC56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BC6C0C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531CCB1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2F9AA2F2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90EC14C0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71F2B934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8E5AA554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0C3225E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13" w15:restartNumberingAfterBreak="0">
    <w:nsid w:val="574B289C"/>
    <w:multiLevelType w:val="hybridMultilevel"/>
    <w:tmpl w:val="27C889CE"/>
    <w:lvl w:ilvl="0" w:tplc="1E02BC16">
      <w:start w:val="1"/>
      <w:numFmt w:val="decimal"/>
      <w:lvlText w:val="%1."/>
      <w:lvlJc w:val="left"/>
      <w:pPr>
        <w:ind w:left="467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5C2D32C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FFEA72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6B48063A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60B0D7CC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65166EAE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61FA1D12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B28ACC7C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6CF6B8B6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14" w15:restartNumberingAfterBreak="0">
    <w:nsid w:val="59280CF3"/>
    <w:multiLevelType w:val="hybridMultilevel"/>
    <w:tmpl w:val="39A6F33C"/>
    <w:lvl w:ilvl="0" w:tplc="EE24691C">
      <w:start w:val="1"/>
      <w:numFmt w:val="decimal"/>
      <w:lvlText w:val="%1."/>
      <w:lvlJc w:val="left"/>
      <w:pPr>
        <w:ind w:left="467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0EAC56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BC6C0C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531CCB1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2F9AA2F2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90EC14C0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71F2B934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8E5AA554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0C3225E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15" w15:restartNumberingAfterBreak="0">
    <w:nsid w:val="64402D53"/>
    <w:multiLevelType w:val="hybridMultilevel"/>
    <w:tmpl w:val="39A6F33C"/>
    <w:lvl w:ilvl="0" w:tplc="EE24691C">
      <w:start w:val="1"/>
      <w:numFmt w:val="decimal"/>
      <w:lvlText w:val="%1."/>
      <w:lvlJc w:val="left"/>
      <w:pPr>
        <w:ind w:left="467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0EAC56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BC6C0C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531CCB1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2F9AA2F2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90EC14C0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71F2B934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8E5AA554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0C3225E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16" w15:restartNumberingAfterBreak="0">
    <w:nsid w:val="64821E28"/>
    <w:multiLevelType w:val="hybridMultilevel"/>
    <w:tmpl w:val="2758CBC4"/>
    <w:lvl w:ilvl="0" w:tplc="AA7E2836">
      <w:start w:val="1"/>
      <w:numFmt w:val="decimal"/>
      <w:lvlText w:val="%1."/>
      <w:lvlJc w:val="left"/>
      <w:pPr>
        <w:ind w:left="390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5E8A538">
      <w:numFmt w:val="bullet"/>
      <w:lvlText w:val="•"/>
      <w:lvlJc w:val="left"/>
      <w:pPr>
        <w:ind w:left="1022" w:hanging="284"/>
      </w:pPr>
      <w:rPr>
        <w:rFonts w:hint="default"/>
        <w:lang w:val="ru-RU" w:eastAsia="en-US" w:bidi="ar-SA"/>
      </w:rPr>
    </w:lvl>
    <w:lvl w:ilvl="2" w:tplc="CA6ABFE0">
      <w:numFmt w:val="bullet"/>
      <w:lvlText w:val="•"/>
      <w:lvlJc w:val="left"/>
      <w:pPr>
        <w:ind w:left="1644" w:hanging="284"/>
      </w:pPr>
      <w:rPr>
        <w:rFonts w:hint="default"/>
        <w:lang w:val="ru-RU" w:eastAsia="en-US" w:bidi="ar-SA"/>
      </w:rPr>
    </w:lvl>
    <w:lvl w:ilvl="3" w:tplc="9670F09A">
      <w:numFmt w:val="bullet"/>
      <w:lvlText w:val="•"/>
      <w:lvlJc w:val="left"/>
      <w:pPr>
        <w:ind w:left="2266" w:hanging="284"/>
      </w:pPr>
      <w:rPr>
        <w:rFonts w:hint="default"/>
        <w:lang w:val="ru-RU" w:eastAsia="en-US" w:bidi="ar-SA"/>
      </w:rPr>
    </w:lvl>
    <w:lvl w:ilvl="4" w:tplc="CEAE8360">
      <w:numFmt w:val="bullet"/>
      <w:lvlText w:val="•"/>
      <w:lvlJc w:val="left"/>
      <w:pPr>
        <w:ind w:left="2888" w:hanging="284"/>
      </w:pPr>
      <w:rPr>
        <w:rFonts w:hint="default"/>
        <w:lang w:val="ru-RU" w:eastAsia="en-US" w:bidi="ar-SA"/>
      </w:rPr>
    </w:lvl>
    <w:lvl w:ilvl="5" w:tplc="7EF615EC">
      <w:numFmt w:val="bullet"/>
      <w:lvlText w:val="•"/>
      <w:lvlJc w:val="left"/>
      <w:pPr>
        <w:ind w:left="3510" w:hanging="284"/>
      </w:pPr>
      <w:rPr>
        <w:rFonts w:hint="default"/>
        <w:lang w:val="ru-RU" w:eastAsia="en-US" w:bidi="ar-SA"/>
      </w:rPr>
    </w:lvl>
    <w:lvl w:ilvl="6" w:tplc="6032EB62">
      <w:numFmt w:val="bullet"/>
      <w:lvlText w:val="•"/>
      <w:lvlJc w:val="left"/>
      <w:pPr>
        <w:ind w:left="4132" w:hanging="284"/>
      </w:pPr>
      <w:rPr>
        <w:rFonts w:hint="default"/>
        <w:lang w:val="ru-RU" w:eastAsia="en-US" w:bidi="ar-SA"/>
      </w:rPr>
    </w:lvl>
    <w:lvl w:ilvl="7" w:tplc="A4E8D180">
      <w:numFmt w:val="bullet"/>
      <w:lvlText w:val="•"/>
      <w:lvlJc w:val="left"/>
      <w:pPr>
        <w:ind w:left="4754" w:hanging="284"/>
      </w:pPr>
      <w:rPr>
        <w:rFonts w:hint="default"/>
        <w:lang w:val="ru-RU" w:eastAsia="en-US" w:bidi="ar-SA"/>
      </w:rPr>
    </w:lvl>
    <w:lvl w:ilvl="8" w:tplc="90AECC90">
      <w:numFmt w:val="bullet"/>
      <w:lvlText w:val="•"/>
      <w:lvlJc w:val="left"/>
      <w:pPr>
        <w:ind w:left="5376" w:hanging="284"/>
      </w:pPr>
      <w:rPr>
        <w:rFonts w:hint="default"/>
        <w:lang w:val="ru-RU" w:eastAsia="en-US" w:bidi="ar-SA"/>
      </w:rPr>
    </w:lvl>
  </w:abstractNum>
  <w:abstractNum w:abstractNumId="17" w15:restartNumberingAfterBreak="0">
    <w:nsid w:val="6F2F3575"/>
    <w:multiLevelType w:val="hybridMultilevel"/>
    <w:tmpl w:val="0A80459E"/>
    <w:lvl w:ilvl="0" w:tplc="211A3D78">
      <w:start w:val="1"/>
      <w:numFmt w:val="decimal"/>
      <w:lvlText w:val="%1."/>
      <w:lvlJc w:val="left"/>
      <w:pPr>
        <w:ind w:left="467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D36191A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8332750A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962244E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E6E0C518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BD5ADF48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52F87292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ECE6F520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84E84BB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18" w15:restartNumberingAfterBreak="0">
    <w:nsid w:val="6F32286A"/>
    <w:multiLevelType w:val="hybridMultilevel"/>
    <w:tmpl w:val="37DC7904"/>
    <w:lvl w:ilvl="0" w:tplc="AE127536">
      <w:start w:val="1"/>
      <w:numFmt w:val="bullet"/>
      <w:lvlText w:val="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9" w15:restartNumberingAfterBreak="0">
    <w:nsid w:val="73332EE7"/>
    <w:multiLevelType w:val="hybridMultilevel"/>
    <w:tmpl w:val="8154DD00"/>
    <w:lvl w:ilvl="0" w:tplc="EA08F7DC">
      <w:start w:val="1"/>
      <w:numFmt w:val="decimal"/>
      <w:lvlText w:val="%1."/>
      <w:lvlJc w:val="left"/>
      <w:pPr>
        <w:ind w:left="390" w:hanging="2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8A034A2">
      <w:numFmt w:val="bullet"/>
      <w:lvlText w:val="•"/>
      <w:lvlJc w:val="left"/>
      <w:pPr>
        <w:ind w:left="1022" w:hanging="250"/>
      </w:pPr>
      <w:rPr>
        <w:rFonts w:hint="default"/>
        <w:lang w:val="ru-RU" w:eastAsia="en-US" w:bidi="ar-SA"/>
      </w:rPr>
    </w:lvl>
    <w:lvl w:ilvl="2" w:tplc="B984B632">
      <w:numFmt w:val="bullet"/>
      <w:lvlText w:val="•"/>
      <w:lvlJc w:val="left"/>
      <w:pPr>
        <w:ind w:left="1644" w:hanging="250"/>
      </w:pPr>
      <w:rPr>
        <w:rFonts w:hint="default"/>
        <w:lang w:val="ru-RU" w:eastAsia="en-US" w:bidi="ar-SA"/>
      </w:rPr>
    </w:lvl>
    <w:lvl w:ilvl="3" w:tplc="3E0A58F6">
      <w:numFmt w:val="bullet"/>
      <w:lvlText w:val="•"/>
      <w:lvlJc w:val="left"/>
      <w:pPr>
        <w:ind w:left="2266" w:hanging="250"/>
      </w:pPr>
      <w:rPr>
        <w:rFonts w:hint="default"/>
        <w:lang w:val="ru-RU" w:eastAsia="en-US" w:bidi="ar-SA"/>
      </w:rPr>
    </w:lvl>
    <w:lvl w:ilvl="4" w:tplc="69707460">
      <w:numFmt w:val="bullet"/>
      <w:lvlText w:val="•"/>
      <w:lvlJc w:val="left"/>
      <w:pPr>
        <w:ind w:left="2888" w:hanging="250"/>
      </w:pPr>
      <w:rPr>
        <w:rFonts w:hint="default"/>
        <w:lang w:val="ru-RU" w:eastAsia="en-US" w:bidi="ar-SA"/>
      </w:rPr>
    </w:lvl>
    <w:lvl w:ilvl="5" w:tplc="EF18F5B8">
      <w:numFmt w:val="bullet"/>
      <w:lvlText w:val="•"/>
      <w:lvlJc w:val="left"/>
      <w:pPr>
        <w:ind w:left="3510" w:hanging="250"/>
      </w:pPr>
      <w:rPr>
        <w:rFonts w:hint="default"/>
        <w:lang w:val="ru-RU" w:eastAsia="en-US" w:bidi="ar-SA"/>
      </w:rPr>
    </w:lvl>
    <w:lvl w:ilvl="6" w:tplc="30C8DEE4">
      <w:numFmt w:val="bullet"/>
      <w:lvlText w:val="•"/>
      <w:lvlJc w:val="left"/>
      <w:pPr>
        <w:ind w:left="4132" w:hanging="250"/>
      </w:pPr>
      <w:rPr>
        <w:rFonts w:hint="default"/>
        <w:lang w:val="ru-RU" w:eastAsia="en-US" w:bidi="ar-SA"/>
      </w:rPr>
    </w:lvl>
    <w:lvl w:ilvl="7" w:tplc="71E0FBB6">
      <w:numFmt w:val="bullet"/>
      <w:lvlText w:val="•"/>
      <w:lvlJc w:val="left"/>
      <w:pPr>
        <w:ind w:left="4754" w:hanging="250"/>
      </w:pPr>
      <w:rPr>
        <w:rFonts w:hint="default"/>
        <w:lang w:val="ru-RU" w:eastAsia="en-US" w:bidi="ar-SA"/>
      </w:rPr>
    </w:lvl>
    <w:lvl w:ilvl="8" w:tplc="07BCF3C6">
      <w:numFmt w:val="bullet"/>
      <w:lvlText w:val="•"/>
      <w:lvlJc w:val="left"/>
      <w:pPr>
        <w:ind w:left="5376" w:hanging="250"/>
      </w:pPr>
      <w:rPr>
        <w:rFonts w:hint="default"/>
        <w:lang w:val="ru-RU" w:eastAsia="en-US" w:bidi="ar-SA"/>
      </w:rPr>
    </w:lvl>
  </w:abstractNum>
  <w:abstractNum w:abstractNumId="20" w15:restartNumberingAfterBreak="0">
    <w:nsid w:val="73D75959"/>
    <w:multiLevelType w:val="hybridMultilevel"/>
    <w:tmpl w:val="0A80459E"/>
    <w:lvl w:ilvl="0" w:tplc="211A3D78">
      <w:start w:val="1"/>
      <w:numFmt w:val="decimal"/>
      <w:lvlText w:val="%1."/>
      <w:lvlJc w:val="left"/>
      <w:pPr>
        <w:ind w:left="467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D36191A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8332750A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962244E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E6E0C518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BD5ADF48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52F87292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ECE6F520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84E84BB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21" w15:restartNumberingAfterBreak="0">
    <w:nsid w:val="763C4018"/>
    <w:multiLevelType w:val="hybridMultilevel"/>
    <w:tmpl w:val="39A6F33C"/>
    <w:lvl w:ilvl="0" w:tplc="EE24691C">
      <w:start w:val="1"/>
      <w:numFmt w:val="decimal"/>
      <w:lvlText w:val="%1."/>
      <w:lvlJc w:val="left"/>
      <w:pPr>
        <w:ind w:left="467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0EAC56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BC6C0C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531CCB1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2F9AA2F2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90EC14C0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71F2B934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8E5AA554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0C3225E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22" w15:restartNumberingAfterBreak="0">
    <w:nsid w:val="7D1A320E"/>
    <w:multiLevelType w:val="hybridMultilevel"/>
    <w:tmpl w:val="39A6F33C"/>
    <w:lvl w:ilvl="0" w:tplc="EE24691C">
      <w:start w:val="1"/>
      <w:numFmt w:val="decimal"/>
      <w:lvlText w:val="%1."/>
      <w:lvlJc w:val="left"/>
      <w:pPr>
        <w:ind w:left="467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0EAC56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BC6C0C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531CCB1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2F9AA2F2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90EC14C0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71F2B934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8E5AA554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0C3225E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1"/>
  </w:num>
  <w:num w:numId="3">
    <w:abstractNumId w:val="9"/>
  </w:num>
  <w:num w:numId="4">
    <w:abstractNumId w:val="0"/>
  </w:num>
  <w:num w:numId="5">
    <w:abstractNumId w:val="1"/>
  </w:num>
  <w:num w:numId="6">
    <w:abstractNumId w:val="12"/>
  </w:num>
  <w:num w:numId="7">
    <w:abstractNumId w:val="5"/>
  </w:num>
  <w:num w:numId="8">
    <w:abstractNumId w:val="13"/>
  </w:num>
  <w:num w:numId="9">
    <w:abstractNumId w:val="16"/>
  </w:num>
  <w:num w:numId="10">
    <w:abstractNumId w:val="2"/>
  </w:num>
  <w:num w:numId="11">
    <w:abstractNumId w:val="4"/>
  </w:num>
  <w:num w:numId="12">
    <w:abstractNumId w:val="3"/>
  </w:num>
  <w:num w:numId="13">
    <w:abstractNumId w:val="22"/>
  </w:num>
  <w:num w:numId="14">
    <w:abstractNumId w:val="14"/>
  </w:num>
  <w:num w:numId="15">
    <w:abstractNumId w:val="21"/>
  </w:num>
  <w:num w:numId="16">
    <w:abstractNumId w:val="8"/>
  </w:num>
  <w:num w:numId="17">
    <w:abstractNumId w:val="15"/>
  </w:num>
  <w:num w:numId="18">
    <w:abstractNumId w:val="10"/>
  </w:num>
  <w:num w:numId="19">
    <w:abstractNumId w:val="19"/>
  </w:num>
  <w:num w:numId="20">
    <w:abstractNumId w:val="6"/>
  </w:num>
  <w:num w:numId="21">
    <w:abstractNumId w:val="20"/>
  </w:num>
  <w:num w:numId="22">
    <w:abstractNumId w:val="17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A18"/>
    <w:rsid w:val="00174942"/>
    <w:rsid w:val="002552B8"/>
    <w:rsid w:val="002557CB"/>
    <w:rsid w:val="00394147"/>
    <w:rsid w:val="003B7616"/>
    <w:rsid w:val="00436BFD"/>
    <w:rsid w:val="00473A64"/>
    <w:rsid w:val="006039A5"/>
    <w:rsid w:val="006157CF"/>
    <w:rsid w:val="00652018"/>
    <w:rsid w:val="00683B1C"/>
    <w:rsid w:val="006F1E8E"/>
    <w:rsid w:val="00700F0A"/>
    <w:rsid w:val="007C65FE"/>
    <w:rsid w:val="008608B2"/>
    <w:rsid w:val="008F5D85"/>
    <w:rsid w:val="00915715"/>
    <w:rsid w:val="00A154C4"/>
    <w:rsid w:val="00B13994"/>
    <w:rsid w:val="00B475DB"/>
    <w:rsid w:val="00B62516"/>
    <w:rsid w:val="00BB02AE"/>
    <w:rsid w:val="00CB4DEE"/>
    <w:rsid w:val="00D76F94"/>
    <w:rsid w:val="00E22510"/>
    <w:rsid w:val="00E74025"/>
    <w:rsid w:val="00EE32D8"/>
    <w:rsid w:val="00F2699B"/>
    <w:rsid w:val="00F73418"/>
    <w:rsid w:val="00F92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B0A4C"/>
  <w15:docId w15:val="{5388EE05-DA15-40C4-9EB0-73F81C47D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spacing w:before="3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styleId="a6">
    <w:name w:val="Hyperlink"/>
    <w:basedOn w:val="a0"/>
    <w:uiPriority w:val="99"/>
    <w:unhideWhenUsed/>
    <w:rsid w:val="006F1E8E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F1E8E"/>
    <w:rPr>
      <w:color w:val="605E5C"/>
      <w:shd w:val="clear" w:color="auto" w:fill="E1DFDD"/>
    </w:rPr>
  </w:style>
  <w:style w:type="character" w:customStyle="1" w:styleId="a4">
    <w:name w:val="Основной текст Знак"/>
    <w:basedOn w:val="a0"/>
    <w:link w:val="a3"/>
    <w:uiPriority w:val="1"/>
    <w:rsid w:val="006F1E8E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6F1E8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F1E8E"/>
    <w:rPr>
      <w:rFonts w:ascii="Segoe UI" w:eastAsia="Times New Roman" w:hAnsi="Segoe UI" w:cs="Segoe UI"/>
      <w:sz w:val="18"/>
      <w:szCs w:val="18"/>
      <w:lang w:val="ru-RU"/>
    </w:rPr>
  </w:style>
  <w:style w:type="paragraph" w:customStyle="1" w:styleId="a9">
    <w:basedOn w:val="a"/>
    <w:next w:val="aa"/>
    <w:rsid w:val="00B13994"/>
    <w:pPr>
      <w:widowControl/>
      <w:autoSpaceDE/>
      <w:autoSpaceDN/>
      <w:spacing w:before="100" w:beforeAutospacing="1" w:after="100" w:afterAutospacing="1"/>
    </w:pPr>
    <w:rPr>
      <w:rFonts w:ascii="Tahoma" w:hAnsi="Tahoma" w:cs="Tahoma"/>
      <w:color w:val="58595B"/>
      <w:lang w:eastAsia="ru-RU"/>
    </w:rPr>
  </w:style>
  <w:style w:type="paragraph" w:styleId="aa">
    <w:name w:val="Normal (Web)"/>
    <w:basedOn w:val="a"/>
    <w:uiPriority w:val="99"/>
    <w:semiHidden/>
    <w:unhideWhenUsed/>
    <w:rsid w:val="00B1399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ibrary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sl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library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rsl.ru/" TargetMode="External"/><Relationship Id="rId10" Type="http://schemas.openxmlformats.org/officeDocument/2006/relationships/hyperlink" Target="http://www.elibrary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sl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Грачева ММ</dc:creator>
  <cp:lastModifiedBy>Делопроизводитель</cp:lastModifiedBy>
  <cp:revision>15</cp:revision>
  <cp:lastPrinted>2023-02-14T07:44:00Z</cp:lastPrinted>
  <dcterms:created xsi:type="dcterms:W3CDTF">2023-02-27T05:28:00Z</dcterms:created>
  <dcterms:modified xsi:type="dcterms:W3CDTF">2023-03-15T02:58:00Z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2023-02-14T00:00:00Z</vt:filetime>
  </property>
</Properties>
</file>