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842CA" w:rsidRPr="009842CA">
        <w:t>Слесарь-ремонтник (ремонт и обслуживание холодильного оборудования)</w:t>
      </w:r>
      <w:r w:rsidR="00683B1C" w:rsidRPr="009842CA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Основные сведения о металлах и сплавах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Основы термической и химико-термической обработки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Коррозия металлов и меры борьбы с ней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Трубы и соединительные части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Смазочные материалы и охлаждающие жидкости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Проводниковые и электроизоляционные материалы</w:t>
            </w:r>
          </w:p>
          <w:p w:rsidR="00F92A18" w:rsidRDefault="00264B5B" w:rsidP="00264B5B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64B5B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450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450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264B5B" w:rsidRDefault="00264B5B" w:rsidP="00264B5B">
      <w:pPr>
        <w:pStyle w:val="a3"/>
        <w:spacing w:before="71"/>
        <w:ind w:left="224" w:right="227"/>
        <w:jc w:val="center"/>
      </w:pPr>
    </w:p>
    <w:p w:rsidR="00264B5B" w:rsidRDefault="00264B5B" w:rsidP="00264B5B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2</w:t>
      </w:r>
      <w:r>
        <w:rPr>
          <w:spacing w:val="-3"/>
        </w:rPr>
        <w:t xml:space="preserve"> </w:t>
      </w:r>
      <w:r>
        <w:t>«</w:t>
      </w:r>
      <w:r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64B5B" w:rsidTr="00F439A0">
        <w:trPr>
          <w:trHeight w:val="554"/>
        </w:trPr>
        <w:tc>
          <w:tcPr>
            <w:tcW w:w="2943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4B5B" w:rsidRDefault="00264B5B" w:rsidP="00264B5B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допусков и технических измерений</w:t>
            </w:r>
          </w:p>
        </w:tc>
      </w:tr>
      <w:tr w:rsidR="00264B5B" w:rsidTr="00F439A0">
        <w:trPr>
          <w:trHeight w:val="607"/>
        </w:trPr>
        <w:tc>
          <w:tcPr>
            <w:tcW w:w="2943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Основные понятия о взаимозаменяемости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Погрешности формы и расположения поверхностей. Шероховатость поверхности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Основы технических измерений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Линейные средства измерения</w:t>
            </w:r>
          </w:p>
          <w:p w:rsidR="00264B5B" w:rsidRDefault="00264B5B" w:rsidP="00264B5B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64B5B">
              <w:rPr>
                <w:sz w:val="24"/>
              </w:rPr>
              <w:t>Понятие о размерных цепях</w:t>
            </w:r>
          </w:p>
        </w:tc>
      </w:tr>
      <w:tr w:rsidR="00264B5B" w:rsidTr="00264B5B">
        <w:trPr>
          <w:trHeight w:val="699"/>
        </w:trPr>
        <w:tc>
          <w:tcPr>
            <w:tcW w:w="2943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64B5B" w:rsidRDefault="00264B5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4B5B" w:rsidRDefault="00264B5B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4B5B" w:rsidRDefault="00264B5B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64B5B" w:rsidRPr="006F1E8E" w:rsidRDefault="00264B5B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64B5B" w:rsidRPr="006F1E8E" w:rsidRDefault="00264B5B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64B5B" w:rsidRDefault="00264B5B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64B5B" w:rsidRDefault="00264B5B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64B5B" w:rsidTr="00F439A0">
        <w:trPr>
          <w:trHeight w:val="551"/>
        </w:trPr>
        <w:tc>
          <w:tcPr>
            <w:tcW w:w="2943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64B5B" w:rsidTr="00F439A0">
        <w:trPr>
          <w:trHeight w:val="551"/>
        </w:trPr>
        <w:tc>
          <w:tcPr>
            <w:tcW w:w="2943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64B5B" w:rsidTr="00F439A0">
        <w:trPr>
          <w:trHeight w:val="551"/>
        </w:trPr>
        <w:tc>
          <w:tcPr>
            <w:tcW w:w="2943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64B5B" w:rsidRDefault="00264B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64B5B" w:rsidRDefault="00264B5B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 xml:space="preserve">№ </w:t>
      </w:r>
      <w:r w:rsidR="00264B5B">
        <w:t>3</w:t>
      </w:r>
      <w:r>
        <w:rPr>
          <w:spacing w:val="-2"/>
        </w:rPr>
        <w:t xml:space="preserve"> </w:t>
      </w:r>
      <w:r w:rsidR="00264B5B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264B5B">
              <w:rPr>
                <w:sz w:val="24"/>
              </w:rPr>
              <w:t>чтения чертежей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Основы проекционной графики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Практическое применение геометрических построений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Сечение и разрезы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Чертежи деталей</w:t>
            </w:r>
          </w:p>
          <w:p w:rsidR="00264B5B" w:rsidRPr="00264B5B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Сборочные чертежи (машин и приборов)</w:t>
            </w:r>
          </w:p>
          <w:p w:rsidR="00225B1C" w:rsidRDefault="00264B5B" w:rsidP="00264B5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64B5B">
              <w:rPr>
                <w:sz w:val="24"/>
              </w:rPr>
              <w:t>Схемы (в том числе электрические)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3450F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3450F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3450F5">
        <w:t>4</w:t>
      </w:r>
      <w:r>
        <w:t xml:space="preserve"> «</w:t>
      </w:r>
      <w:r w:rsidR="003450F5">
        <w:t>Электротехника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3450F5">
        <w:trPr>
          <w:trHeight w:val="556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345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3450F5">
              <w:rPr>
                <w:sz w:val="24"/>
              </w:rPr>
              <w:t>основами электротехники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450F5" w:rsidRPr="003450F5" w:rsidRDefault="003450F5" w:rsidP="00345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450F5">
              <w:rPr>
                <w:sz w:val="24"/>
              </w:rPr>
              <w:t>Постоянный ток. Электрические цепи постоянного тока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450F5">
              <w:rPr>
                <w:sz w:val="24"/>
              </w:rPr>
              <w:t>Электромагнетизм и магнитные цепи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450F5">
              <w:rPr>
                <w:sz w:val="24"/>
              </w:rPr>
              <w:t>Электрические цепи переменного тока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450F5">
              <w:rPr>
                <w:sz w:val="24"/>
              </w:rPr>
              <w:t>Электроизмерительные приборы и электрические измерения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450F5">
              <w:rPr>
                <w:sz w:val="24"/>
              </w:rPr>
              <w:t>Трансформаторы. Виды трансформаторов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450F5">
              <w:rPr>
                <w:sz w:val="24"/>
              </w:rPr>
              <w:t>Электрические машины. Электрическая аппаратура управления и защиты</w:t>
            </w:r>
          </w:p>
          <w:p w:rsidR="006F1E8E" w:rsidRDefault="003450F5" w:rsidP="00345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450F5">
              <w:rPr>
                <w:sz w:val="24"/>
              </w:rPr>
              <w:t>Основы промышленной электроники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450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450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3450F5">
        <w:t>№ 5 «</w:t>
      </w:r>
      <w:r w:rsidR="003450F5" w:rsidRPr="003450F5">
        <w:t>Основы холодильного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3450F5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3450F5">
              <w:rPr>
                <w:sz w:val="24"/>
              </w:rPr>
              <w:t>холодильного дела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Введение. Физические основы получения холода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Рабочие вещества холодильных установок. Рабочие процессы холодильных машин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Системы охлаждения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Холодильники и их виды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Оборудование холодильных машин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Схемы холодильных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Основы автоматизации холодильных машин и установок</w:t>
            </w:r>
          </w:p>
          <w:p w:rsidR="00DB4C5D" w:rsidRDefault="003450F5" w:rsidP="00345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450F5">
              <w:rPr>
                <w:sz w:val="24"/>
              </w:rPr>
              <w:t>Эксплуатация холодильных установок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3450F5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3450F5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3450F5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Основы слесарного дела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Технологический процесс слесарной обработки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Основы электромонтажного дела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Сведения из технической механики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Слесарно-сборочные работы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Организация ремонта и обслуживания оборудования холодильных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Технология ремонта типовых деталей и узлов оборудование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Технология ремонта и обслуживания оборудования холодильных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Монтаж холодильных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Подъемно-транспортные устройства</w:t>
            </w:r>
          </w:p>
          <w:p w:rsidR="00683B1C" w:rsidRDefault="003450F5" w:rsidP="003450F5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450F5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450F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450F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3450F5">
        <w:t>7</w:t>
      </w:r>
      <w:r>
        <w:t xml:space="preserve"> «</w:t>
      </w:r>
      <w:r w:rsidR="003450F5">
        <w:t>Профессиональное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Инструктаж по охране труда и пожарной безопасности на предприятии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Обучение основным слесарным операциям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Выполнение электромонтажных работ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Разборка и сборка оборудования холодильных машин и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Обслуживание аммиачных холодильных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 xml:space="preserve">Обслуживание </w:t>
            </w:r>
            <w:proofErr w:type="spellStart"/>
            <w:r w:rsidRPr="003450F5">
              <w:rPr>
                <w:sz w:val="24"/>
              </w:rPr>
              <w:t>хладоновых</w:t>
            </w:r>
            <w:proofErr w:type="spellEnd"/>
            <w:r w:rsidRPr="003450F5">
              <w:rPr>
                <w:sz w:val="24"/>
              </w:rPr>
              <w:t xml:space="preserve"> холодильных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Ремонт оборудования холодильных установок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Установка и демонтаж контрольно- измерительных приборов</w:t>
            </w:r>
          </w:p>
          <w:p w:rsidR="003450F5" w:rsidRPr="003450F5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Самостоятельное выполнение работ слесаря по обслуживанию и ремонту холодил</w:t>
            </w:r>
            <w:r>
              <w:rPr>
                <w:sz w:val="24"/>
              </w:rPr>
              <w:t>ьного оборудования</w:t>
            </w:r>
          </w:p>
          <w:p w:rsidR="00BB02AE" w:rsidRDefault="003450F5" w:rsidP="003450F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450F5">
              <w:rPr>
                <w:sz w:val="24"/>
              </w:rPr>
              <w:t>Квалификационная (пробная) работа</w:t>
            </w:r>
            <w:r w:rsidR="00CF76A3">
              <w:rPr>
                <w:sz w:val="24"/>
              </w:rPr>
              <w:t xml:space="preserve"> 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450F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450F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3450F5">
        <w:t>8</w:t>
      </w:r>
      <w:bookmarkStart w:id="4" w:name="_GoBack"/>
      <w:bookmarkEnd w:id="4"/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264B5B"/>
    <w:rsid w:val="003450F5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842CA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870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