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3F2B64" w:rsidRPr="005E2065">
        <w:rPr>
          <w:color w:val="000000"/>
          <w:lang w:eastAsia="ru-RU"/>
        </w:rPr>
        <w:t>Резчик труб и заготовок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3F2B64" w:rsidRPr="003F2B64">
        <w:t>материаловедение, основы электротехники, основы технической механики, основы слесарного дела, охрана труда</w:t>
      </w:r>
      <w:r w:rsidR="00B13994" w:rsidRPr="003F2B6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F2B64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proofErr w:type="spellStart"/>
            <w:r w:rsidRPr="003F2B64">
              <w:rPr>
                <w:sz w:val="24"/>
              </w:rPr>
              <w:t>атериаловедение</w:t>
            </w:r>
            <w:proofErr w:type="spellEnd"/>
            <w:r w:rsidRPr="003F2B64">
              <w:rPr>
                <w:sz w:val="24"/>
              </w:rPr>
              <w:t>, основы электротехники, основы технической механики, основы слесарного дела,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F2B6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F2B6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F2B64" w:rsidRPr="003F2B64" w:rsidRDefault="003F2B64" w:rsidP="003F2B6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F2B64">
              <w:rPr>
                <w:sz w:val="24"/>
              </w:rPr>
              <w:t>Обработка торцов труб</w:t>
            </w:r>
          </w:p>
          <w:p w:rsidR="003F2B64" w:rsidRPr="003F2B64" w:rsidRDefault="003F2B64" w:rsidP="003F2B6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F2B64">
              <w:rPr>
                <w:sz w:val="24"/>
              </w:rPr>
              <w:t>Растачивание и обтачивание труб</w:t>
            </w:r>
          </w:p>
          <w:p w:rsidR="003F2B64" w:rsidRPr="003F2B64" w:rsidRDefault="003F2B64" w:rsidP="003F2B6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F2B64">
              <w:rPr>
                <w:sz w:val="24"/>
              </w:rPr>
              <w:t>Резьбовые соединения труб</w:t>
            </w:r>
          </w:p>
          <w:p w:rsidR="00683B1C" w:rsidRDefault="003F2B64" w:rsidP="003F2B64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F2B6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F2B6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F2B6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F2B64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F2B64" w:rsidRPr="003F2B64" w:rsidRDefault="00174942" w:rsidP="003F2B6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F2B64" w:rsidRPr="003F2B64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3F2B64" w:rsidRPr="003F2B64" w:rsidRDefault="003F2B64" w:rsidP="003F2B6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F2B64">
              <w:rPr>
                <w:sz w:val="24"/>
              </w:rPr>
              <w:t>Обучение слесарным операциям</w:t>
            </w:r>
          </w:p>
          <w:p w:rsidR="003F2B64" w:rsidRPr="003F2B64" w:rsidRDefault="003F2B64" w:rsidP="003F2B6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F2B64">
              <w:rPr>
                <w:sz w:val="24"/>
              </w:rPr>
              <w:t>Обучение работам по обслуживанию оборудования для резки и нарезки труб</w:t>
            </w:r>
          </w:p>
          <w:p w:rsidR="003F2B64" w:rsidRPr="003F2B64" w:rsidRDefault="003F2B64" w:rsidP="003F2B6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F2B64">
              <w:rPr>
                <w:sz w:val="24"/>
              </w:rPr>
              <w:t>Выбор режимов резания труб</w:t>
            </w:r>
          </w:p>
          <w:p w:rsidR="003F2B64" w:rsidRPr="003F2B64" w:rsidRDefault="003F2B64" w:rsidP="003F2B6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F2B64">
              <w:rPr>
                <w:sz w:val="24"/>
              </w:rPr>
              <w:t>Обучение операциям и работам, выполняемым резчиком труб и заготовок</w:t>
            </w:r>
          </w:p>
          <w:p w:rsidR="003F2B64" w:rsidRPr="003F2B64" w:rsidRDefault="003F2B64" w:rsidP="003F2B6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F2B64">
              <w:rPr>
                <w:sz w:val="24"/>
              </w:rPr>
              <w:t>Самостоятельное выполнение работ, предусмотренных квалификационными характерист</w:t>
            </w:r>
            <w:r>
              <w:rPr>
                <w:sz w:val="24"/>
              </w:rPr>
              <w:t>иками резчика труб и заготовок</w:t>
            </w:r>
            <w:r w:rsidRPr="003F2B64">
              <w:rPr>
                <w:sz w:val="24"/>
              </w:rPr>
              <w:t>.</w:t>
            </w:r>
          </w:p>
          <w:p w:rsidR="00BB02AE" w:rsidRDefault="003F2B64" w:rsidP="003F2B6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F2B6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F2B6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F2B6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  <w:bookmarkStart w:id="3" w:name="_GoBack"/>
            <w:bookmarkEnd w:id="3"/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3F2B64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73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