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C94A0F" w:rsidRPr="00C94A0F">
        <w:t>Плотник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94A0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3253B" w:rsidRPr="0063253B" w:rsidRDefault="0063253B" w:rsidP="006325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53B">
              <w:rPr>
                <w:sz w:val="24"/>
              </w:rPr>
              <w:t xml:space="preserve">Введение  </w:t>
            </w:r>
          </w:p>
          <w:p w:rsidR="0063253B" w:rsidRPr="0063253B" w:rsidRDefault="0063253B" w:rsidP="006325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53B">
              <w:rPr>
                <w:sz w:val="24"/>
              </w:rPr>
              <w:t xml:space="preserve">Основные свойства древесины </w:t>
            </w:r>
          </w:p>
          <w:p w:rsidR="0063253B" w:rsidRPr="0063253B" w:rsidRDefault="0063253B" w:rsidP="006325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53B">
              <w:rPr>
                <w:sz w:val="24"/>
              </w:rPr>
              <w:t xml:space="preserve">Круглые лесоматериалы, пиломатериалы и заготовки </w:t>
            </w:r>
          </w:p>
          <w:p w:rsidR="0063253B" w:rsidRPr="0063253B" w:rsidRDefault="0063253B" w:rsidP="006325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53B">
              <w:rPr>
                <w:sz w:val="24"/>
              </w:rPr>
              <w:t xml:space="preserve">Пороки древесины </w:t>
            </w:r>
          </w:p>
          <w:p w:rsidR="0063253B" w:rsidRPr="0063253B" w:rsidRDefault="0063253B" w:rsidP="006325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53B">
              <w:rPr>
                <w:sz w:val="24"/>
              </w:rPr>
              <w:t xml:space="preserve">Хранение, сушка и защита древесины </w:t>
            </w:r>
          </w:p>
          <w:p w:rsidR="0063253B" w:rsidRPr="0063253B" w:rsidRDefault="0063253B" w:rsidP="006325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53B">
              <w:rPr>
                <w:sz w:val="24"/>
              </w:rPr>
              <w:t>Кровельные материалы</w:t>
            </w:r>
          </w:p>
          <w:p w:rsidR="00F92A18" w:rsidRDefault="0063253B" w:rsidP="0063253B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3253B">
              <w:rPr>
                <w:sz w:val="24"/>
              </w:rPr>
              <w:t>Металлические изделия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759D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759D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 w:rsidR="0063253B">
        <w:t>«Основы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C94A0F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 w:rsidR="0063253B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3253B" w:rsidRPr="0063253B" w:rsidRDefault="0063253B" w:rsidP="006325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53B">
              <w:rPr>
                <w:sz w:val="24"/>
              </w:rPr>
              <w:t>Электрические цепи</w:t>
            </w:r>
          </w:p>
          <w:p w:rsidR="0063253B" w:rsidRPr="0063253B" w:rsidRDefault="0063253B" w:rsidP="006325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53B">
              <w:rPr>
                <w:sz w:val="24"/>
              </w:rPr>
              <w:t>Электротехнические устройства</w:t>
            </w:r>
          </w:p>
          <w:p w:rsidR="00225B1C" w:rsidRDefault="0063253B" w:rsidP="006325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3253B">
              <w:rPr>
                <w:sz w:val="24"/>
              </w:rPr>
              <w:t>Аппаратура управления и защиты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3759D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3759D8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3759D8">
        <w:t>№ 3 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C94A0F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3759D8">
              <w:rPr>
                <w:sz w:val="24"/>
              </w:rPr>
              <w:t>с основами чтения чертежей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59D8">
              <w:rPr>
                <w:sz w:val="24"/>
              </w:rPr>
              <w:t>Общие сведения о чертежах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59D8">
              <w:rPr>
                <w:sz w:val="24"/>
              </w:rPr>
              <w:t>Виды, сечения, разрезы</w:t>
            </w:r>
          </w:p>
          <w:p w:rsidR="00DB4C5D" w:rsidRDefault="003759D8" w:rsidP="003759D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3759D8">
              <w:rPr>
                <w:sz w:val="24"/>
              </w:rPr>
              <w:t>Сборочные чертежи. Схемы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3759D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3759D8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3759D8" w:rsidRDefault="003759D8" w:rsidP="00DB4C5D">
      <w:pPr>
        <w:spacing w:before="11"/>
        <w:rPr>
          <w:b/>
          <w:sz w:val="23"/>
        </w:rPr>
      </w:pPr>
    </w:p>
    <w:p w:rsidR="003759D8" w:rsidRDefault="003759D8" w:rsidP="003759D8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4</w:t>
      </w:r>
      <w:r>
        <w:t xml:space="preserve"> «</w:t>
      </w:r>
      <w:r w:rsidRPr="00BB02AE">
        <w:t>Охрана труда</w:t>
      </w:r>
      <w:r>
        <w:t>»</w:t>
      </w:r>
    </w:p>
    <w:p w:rsidR="003759D8" w:rsidRDefault="003759D8" w:rsidP="003759D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3759D8" w:rsidTr="00F439A0">
        <w:trPr>
          <w:trHeight w:val="827"/>
        </w:trPr>
        <w:tc>
          <w:tcPr>
            <w:tcW w:w="2943" w:type="dxa"/>
          </w:tcPr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3759D8" w:rsidTr="00F439A0">
        <w:trPr>
          <w:trHeight w:val="830"/>
        </w:trPr>
        <w:tc>
          <w:tcPr>
            <w:tcW w:w="2943" w:type="dxa"/>
          </w:tcPr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59D8" w:rsidRPr="00ED4278" w:rsidRDefault="003759D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3759D8" w:rsidRPr="00ED4278" w:rsidRDefault="003759D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3759D8" w:rsidRPr="00ED4278" w:rsidRDefault="003759D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3759D8" w:rsidRPr="00ED4278" w:rsidRDefault="003759D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3759D8" w:rsidRPr="00ED4278" w:rsidRDefault="003759D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3759D8" w:rsidRPr="00ED4278" w:rsidRDefault="003759D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3759D8" w:rsidRDefault="003759D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3759D8" w:rsidTr="00F439A0">
        <w:trPr>
          <w:trHeight w:val="415"/>
        </w:trPr>
        <w:tc>
          <w:tcPr>
            <w:tcW w:w="2943" w:type="dxa"/>
          </w:tcPr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3759D8" w:rsidRDefault="003759D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3759D8" w:rsidRDefault="003759D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3759D8" w:rsidRDefault="003759D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3759D8" w:rsidRPr="006F1E8E" w:rsidRDefault="003759D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3759D8" w:rsidRPr="006F1E8E" w:rsidRDefault="003759D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3759D8" w:rsidRDefault="003759D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3759D8" w:rsidRDefault="003759D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3759D8" w:rsidTr="00F439A0">
        <w:trPr>
          <w:trHeight w:val="551"/>
        </w:trPr>
        <w:tc>
          <w:tcPr>
            <w:tcW w:w="2943" w:type="dxa"/>
          </w:tcPr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3759D8" w:rsidTr="00F439A0">
        <w:trPr>
          <w:trHeight w:val="551"/>
        </w:trPr>
        <w:tc>
          <w:tcPr>
            <w:tcW w:w="2943" w:type="dxa"/>
          </w:tcPr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3759D8" w:rsidRPr="0049327E" w:rsidRDefault="003759D8" w:rsidP="00F439A0">
            <w:pPr>
              <w:ind w:left="57" w:right="57"/>
            </w:pPr>
            <w:r w:rsidRPr="0049327E">
              <w:t>Опрос</w:t>
            </w:r>
          </w:p>
        </w:tc>
      </w:tr>
      <w:tr w:rsidR="003759D8" w:rsidTr="00F439A0">
        <w:trPr>
          <w:trHeight w:val="551"/>
        </w:trPr>
        <w:tc>
          <w:tcPr>
            <w:tcW w:w="2943" w:type="dxa"/>
          </w:tcPr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3759D8" w:rsidRDefault="003759D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3759D8" w:rsidRDefault="003759D8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3759D8" w:rsidRDefault="003759D8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044837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>Оборудование и технология выполнения работ по профессии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 xml:space="preserve">Введение 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 xml:space="preserve">Деревянные конструктивные элементы зданий 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 xml:space="preserve">Основные операции по обработке древесины 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 xml:space="preserve">Плотничные соединения 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 xml:space="preserve">Подготовительные работы 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 xml:space="preserve">Плотничные работы 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 xml:space="preserve">Изготовление строительного инвентаря, сборка и устройство деревянных конструкций </w:t>
            </w:r>
          </w:p>
          <w:p w:rsidR="00683B1C" w:rsidRDefault="003759D8" w:rsidP="003759D8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759D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759D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759D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759D8" w:rsidRPr="003759D8" w:rsidRDefault="00CF76A3" w:rsidP="003759D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59D8" w:rsidRPr="003759D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 xml:space="preserve">Разметка измерительными инструментами и контроль точности обработки древесины </w:t>
            </w:r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>Обучение операциям и работам, выполня</w:t>
            </w:r>
            <w:r>
              <w:rPr>
                <w:sz w:val="24"/>
              </w:rPr>
              <w:t>емым плотником</w:t>
            </w:r>
            <w:bookmarkStart w:id="4" w:name="_GoBack"/>
            <w:bookmarkEnd w:id="4"/>
          </w:p>
          <w:p w:rsidR="003759D8" w:rsidRPr="003759D8" w:rsidRDefault="003759D8" w:rsidP="003759D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>Изготовление строительного инвентаря, щитов, элементов заборов, лесов, подмостей</w:t>
            </w:r>
          </w:p>
          <w:p w:rsidR="003759D8" w:rsidRDefault="003759D8" w:rsidP="003759D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>Самостоятельное выполне</w:t>
            </w:r>
            <w:r>
              <w:rPr>
                <w:sz w:val="24"/>
              </w:rPr>
              <w:t>ние работ плотником</w:t>
            </w:r>
            <w:r w:rsidRPr="003759D8">
              <w:rPr>
                <w:sz w:val="24"/>
              </w:rPr>
              <w:t>.</w:t>
            </w:r>
          </w:p>
          <w:p w:rsidR="00BB02AE" w:rsidRDefault="003759D8" w:rsidP="003759D8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759D8">
              <w:rPr>
                <w:sz w:val="24"/>
              </w:rPr>
              <w:t>Выполнение квалификационной (пробной) работы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759D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759D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44837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759D8"/>
    <w:rsid w:val="003C3951"/>
    <w:rsid w:val="003C760D"/>
    <w:rsid w:val="00473A64"/>
    <w:rsid w:val="00517A39"/>
    <w:rsid w:val="006157CF"/>
    <w:rsid w:val="0063253B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94A0F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CBE6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