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696CDC" w:rsidRPr="00696CDC">
        <w:t>Пескоструйщик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92040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Введение 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Основные свойства строительных материалов 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Металлы и сплавы 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Неметаллические материалы, применяемые в строительных конструкциях 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B9A">
              <w:rPr>
                <w:sz w:val="24"/>
              </w:rPr>
              <w:t>Коррозия и меры защиты от нее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Материалы, применяемые для очистки поверхностей деталей и конструкций </w:t>
            </w:r>
          </w:p>
          <w:p w:rsidR="00F92A18" w:rsidRDefault="00632B9A" w:rsidP="00632B9A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32B9A">
              <w:rPr>
                <w:sz w:val="24"/>
              </w:rPr>
              <w:t>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32B9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32B9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632B9A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920402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 w:rsidR="00632B9A"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Введение 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Постоянный электрический ток  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Магнетизм и </w:t>
            </w:r>
            <w:proofErr w:type="spellStart"/>
            <w:r w:rsidRPr="00632B9A">
              <w:rPr>
                <w:sz w:val="24"/>
              </w:rPr>
              <w:t>электромагнитизм</w:t>
            </w:r>
            <w:proofErr w:type="spellEnd"/>
            <w:r w:rsidRPr="00632B9A">
              <w:rPr>
                <w:sz w:val="24"/>
              </w:rPr>
              <w:t xml:space="preserve"> </w:t>
            </w:r>
          </w:p>
          <w:p w:rsidR="00225B1C" w:rsidRDefault="00632B9A" w:rsidP="00632B9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B9A">
              <w:rPr>
                <w:sz w:val="24"/>
              </w:rPr>
              <w:t>Понятие об электрических машинах, электрической аппаратуре управления и защиты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632B9A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632B9A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632B9A">
        <w:t>№ 3</w:t>
      </w:r>
      <w:r>
        <w:rPr>
          <w:spacing w:val="-2"/>
        </w:rPr>
        <w:t xml:space="preserve"> </w:t>
      </w:r>
      <w:r w:rsidR="00632B9A">
        <w:t>«Чтение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920402" w:rsidP="00632B9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632B9A">
              <w:rPr>
                <w:sz w:val="24"/>
              </w:rPr>
              <w:t>с основами чтения чертежей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B9A">
              <w:rPr>
                <w:sz w:val="24"/>
              </w:rPr>
              <w:t>Общие сведения о чертежах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B9A">
              <w:rPr>
                <w:sz w:val="24"/>
              </w:rPr>
              <w:t>Виды, сечения, разрезы</w:t>
            </w:r>
          </w:p>
          <w:p w:rsidR="00DB4C5D" w:rsidRDefault="00632B9A" w:rsidP="00632B9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B9A">
              <w:rPr>
                <w:sz w:val="24"/>
              </w:rPr>
              <w:t>Сборочные чертежи. Схемы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632B9A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632B9A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32B9A" w:rsidRDefault="00632B9A" w:rsidP="00632B9A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4</w:t>
      </w:r>
      <w:r>
        <w:t xml:space="preserve"> «</w:t>
      </w:r>
      <w:r w:rsidRPr="00BB02AE">
        <w:t>Охрана труда</w:t>
      </w:r>
      <w:r>
        <w:t>»</w:t>
      </w:r>
    </w:p>
    <w:p w:rsidR="00632B9A" w:rsidRDefault="00632B9A" w:rsidP="00632B9A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32B9A" w:rsidTr="00F439A0">
        <w:trPr>
          <w:trHeight w:val="827"/>
        </w:trPr>
        <w:tc>
          <w:tcPr>
            <w:tcW w:w="2943" w:type="dxa"/>
          </w:tcPr>
          <w:p w:rsidR="00632B9A" w:rsidRDefault="00632B9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32B9A" w:rsidRDefault="00632B9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32B9A" w:rsidTr="00F439A0">
        <w:trPr>
          <w:trHeight w:val="830"/>
        </w:trPr>
        <w:tc>
          <w:tcPr>
            <w:tcW w:w="2943" w:type="dxa"/>
          </w:tcPr>
          <w:p w:rsidR="00632B9A" w:rsidRDefault="00632B9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32B9A" w:rsidRPr="00ED4278" w:rsidRDefault="00632B9A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632B9A" w:rsidRPr="00ED4278" w:rsidRDefault="00632B9A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632B9A" w:rsidRPr="00ED4278" w:rsidRDefault="00632B9A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632B9A" w:rsidRPr="00ED4278" w:rsidRDefault="00632B9A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632B9A" w:rsidRPr="00ED4278" w:rsidRDefault="00632B9A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632B9A" w:rsidRPr="00ED4278" w:rsidRDefault="00632B9A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32B9A" w:rsidRDefault="00632B9A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32B9A" w:rsidTr="00F439A0">
        <w:trPr>
          <w:trHeight w:val="415"/>
        </w:trPr>
        <w:tc>
          <w:tcPr>
            <w:tcW w:w="2943" w:type="dxa"/>
          </w:tcPr>
          <w:p w:rsidR="00632B9A" w:rsidRDefault="00632B9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32B9A" w:rsidRDefault="00632B9A" w:rsidP="00632B9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32B9A" w:rsidRDefault="00632B9A" w:rsidP="00632B9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32B9A" w:rsidRDefault="00632B9A" w:rsidP="00632B9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32B9A" w:rsidRPr="006F1E8E" w:rsidRDefault="00632B9A" w:rsidP="00632B9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32B9A" w:rsidRPr="006F1E8E" w:rsidRDefault="00632B9A" w:rsidP="00632B9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32B9A" w:rsidRDefault="00632B9A" w:rsidP="00632B9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32B9A" w:rsidRDefault="00632B9A" w:rsidP="00632B9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32B9A" w:rsidTr="00F439A0">
        <w:trPr>
          <w:trHeight w:val="551"/>
        </w:trPr>
        <w:tc>
          <w:tcPr>
            <w:tcW w:w="2943" w:type="dxa"/>
          </w:tcPr>
          <w:p w:rsidR="00632B9A" w:rsidRDefault="00632B9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32B9A" w:rsidRDefault="00632B9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32B9A" w:rsidRDefault="00632B9A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32B9A" w:rsidTr="00F439A0">
        <w:trPr>
          <w:trHeight w:val="551"/>
        </w:trPr>
        <w:tc>
          <w:tcPr>
            <w:tcW w:w="2943" w:type="dxa"/>
          </w:tcPr>
          <w:p w:rsidR="00632B9A" w:rsidRDefault="00632B9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32B9A" w:rsidRDefault="00632B9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32B9A" w:rsidRPr="0049327E" w:rsidRDefault="00632B9A" w:rsidP="00F439A0">
            <w:pPr>
              <w:ind w:left="57" w:right="57"/>
            </w:pPr>
            <w:r w:rsidRPr="0049327E">
              <w:t>Опрос</w:t>
            </w:r>
          </w:p>
        </w:tc>
      </w:tr>
      <w:tr w:rsidR="00632B9A" w:rsidTr="00F439A0">
        <w:trPr>
          <w:trHeight w:val="551"/>
        </w:trPr>
        <w:tc>
          <w:tcPr>
            <w:tcW w:w="2943" w:type="dxa"/>
          </w:tcPr>
          <w:p w:rsidR="00632B9A" w:rsidRDefault="00632B9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32B9A" w:rsidRDefault="00632B9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32B9A" w:rsidRDefault="00632B9A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632B9A" w:rsidRDefault="00632B9A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044837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32B9A">
              <w:rPr>
                <w:sz w:val="24"/>
              </w:rPr>
              <w:t>Оборудование и технология выполнения работ по профессии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Введение 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Сущность абразивной очистки поверхностей 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Оборудование и аппаратура для пескоструйных работ  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Устройства и приспособления при абразивной очистке вертикальных поверхностей  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32B9A">
              <w:rPr>
                <w:sz w:val="24"/>
              </w:rPr>
              <w:t>Производство работ по очистке поверхностей пескоструйным аппаратом</w:t>
            </w:r>
          </w:p>
          <w:p w:rsidR="00683B1C" w:rsidRDefault="00632B9A" w:rsidP="00632B9A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32B9A">
              <w:rPr>
                <w:sz w:val="24"/>
              </w:rPr>
              <w:t>Техническое обслуживание оборудования для пескоструйных работ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32B9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32B9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32B9A" w:rsidRPr="00632B9A" w:rsidRDefault="00CF76A3" w:rsidP="00632B9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32B9A" w:rsidRPr="00632B9A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Подготовка абразива к работе  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Зарядка и обслуживание пескоструйного аппарата 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Обучение основным операциям и приемам по пескоструйной очистке простых поверхностей </w:t>
            </w:r>
          </w:p>
          <w:p w:rsidR="00632B9A" w:rsidRPr="00632B9A" w:rsidRDefault="00632B9A" w:rsidP="00632B9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32B9A">
              <w:rPr>
                <w:sz w:val="24"/>
              </w:rPr>
              <w:t xml:space="preserve">Выполнение работ по очистке поверхностей при помощи пескоструйного аппарата </w:t>
            </w:r>
          </w:p>
          <w:p w:rsidR="00BB02AE" w:rsidRDefault="00632B9A" w:rsidP="00632B9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32B9A">
              <w:rPr>
                <w:sz w:val="24"/>
              </w:rPr>
              <w:t>Самостоятельное выполнение р</w:t>
            </w:r>
            <w:r>
              <w:rPr>
                <w:sz w:val="24"/>
              </w:rPr>
              <w:t>абот пескоструйщика</w:t>
            </w:r>
            <w:r w:rsidRPr="00632B9A">
              <w:rPr>
                <w:sz w:val="24"/>
              </w:rPr>
              <w:t>. Выполнение квалификационной (пробной) работы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32B9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32B9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  <w:bookmarkStart w:id="4" w:name="_GoBack"/>
            <w:bookmarkEnd w:id="4"/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32B9A"/>
    <w:rsid w:val="00652018"/>
    <w:rsid w:val="00683B1C"/>
    <w:rsid w:val="00696CDC"/>
    <w:rsid w:val="006F1E8E"/>
    <w:rsid w:val="00782784"/>
    <w:rsid w:val="007C65FE"/>
    <w:rsid w:val="008608B2"/>
    <w:rsid w:val="008F5D85"/>
    <w:rsid w:val="00920402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2F38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22</cp:revision>
  <cp:lastPrinted>2023-02-14T07:44:00Z</cp:lastPrinted>
  <dcterms:created xsi:type="dcterms:W3CDTF">2023-02-27T05:19:00Z</dcterms:created>
  <dcterms:modified xsi:type="dcterms:W3CDTF">2023-03-16T06:22:00Z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