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901" w:rsidRPr="00C2144F" w:rsidRDefault="00474901" w:rsidP="00474901">
      <w:pPr>
        <w:ind w:firstLine="709"/>
        <w:jc w:val="both"/>
        <w:rPr>
          <w:sz w:val="28"/>
          <w:szCs w:val="28"/>
        </w:rPr>
      </w:pPr>
      <w:r w:rsidRPr="003C68DA">
        <w:rPr>
          <w:sz w:val="28"/>
          <w:szCs w:val="28"/>
        </w:rPr>
        <w:t>Программа профессиональной подготовки и повышения квалификации</w:t>
      </w:r>
      <w:r w:rsidRPr="00152384">
        <w:rPr>
          <w:sz w:val="28"/>
          <w:szCs w:val="28"/>
        </w:rPr>
        <w:t xml:space="preserve"> «Пескоструйщик» </w:t>
      </w:r>
      <w:r w:rsidRPr="00C2144F">
        <w:rPr>
          <w:sz w:val="28"/>
          <w:szCs w:val="28"/>
        </w:rPr>
        <w:t xml:space="preserve">предназначена для профессионального обучения </w:t>
      </w:r>
      <w:r w:rsidRPr="001A008E">
        <w:rPr>
          <w:sz w:val="28"/>
          <w:szCs w:val="28"/>
        </w:rPr>
        <w:t>лиц не моложе 18 лет, без предъявления требований к уровню образования</w:t>
      </w:r>
      <w:r w:rsidRPr="00C2144F">
        <w:rPr>
          <w:sz w:val="28"/>
          <w:szCs w:val="28"/>
        </w:rPr>
        <w:t>.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Цель освоения программы - </w:t>
      </w:r>
      <w:bookmarkStart w:id="0" w:name="_Hlk76563702"/>
      <w:r w:rsidRPr="00C2144F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0"/>
      <w:r w:rsidRPr="00C2144F">
        <w:rPr>
          <w:sz w:val="28"/>
          <w:szCs w:val="28"/>
        </w:rPr>
        <w:t xml:space="preserve">по рабочей профессии </w:t>
      </w:r>
      <w:r>
        <w:rPr>
          <w:sz w:val="28"/>
          <w:szCs w:val="28"/>
        </w:rPr>
        <w:t>пескоструйщика</w:t>
      </w:r>
      <w:r w:rsidRPr="00C2144F">
        <w:rPr>
          <w:sz w:val="28"/>
          <w:szCs w:val="28"/>
        </w:rPr>
        <w:t xml:space="preserve">. 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>
        <w:rPr>
          <w:sz w:val="28"/>
          <w:szCs w:val="28"/>
        </w:rPr>
        <w:t>Пескоструйщик</w:t>
      </w:r>
      <w:r w:rsidRPr="00C2144F">
        <w:rPr>
          <w:sz w:val="28"/>
          <w:szCs w:val="28"/>
        </w:rPr>
        <w:t xml:space="preserve">». 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bookmarkStart w:id="1" w:name="_Hlk87888640"/>
      <w:r w:rsidRPr="00C2144F">
        <w:rPr>
          <w:sz w:val="28"/>
          <w:szCs w:val="28"/>
        </w:rPr>
        <w:t xml:space="preserve">- </w:t>
      </w:r>
      <w:r w:rsidRPr="002C27CB">
        <w:rPr>
          <w:sz w:val="28"/>
          <w:szCs w:val="28"/>
        </w:rPr>
        <w:t xml:space="preserve">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3</w:t>
      </w:r>
      <w:r w:rsidRPr="002C27CB">
        <w:rPr>
          <w:sz w:val="28"/>
          <w:szCs w:val="28"/>
        </w:rPr>
        <w:t>, раздел «</w:t>
      </w:r>
      <w:r>
        <w:rPr>
          <w:sz w:val="28"/>
          <w:szCs w:val="28"/>
        </w:rPr>
        <w:t>Строительные, монтажные и ремонтно-строительные работы</w:t>
      </w:r>
      <w:r w:rsidRPr="002C27CB">
        <w:rPr>
          <w:sz w:val="28"/>
          <w:szCs w:val="28"/>
        </w:rPr>
        <w:t>»);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22.12.2014</w:t>
      </w:r>
      <w:r w:rsidRPr="00C2144F">
        <w:rPr>
          <w:sz w:val="28"/>
          <w:szCs w:val="28"/>
        </w:rPr>
        <w:t xml:space="preserve"> № </w:t>
      </w:r>
      <w:r>
        <w:rPr>
          <w:sz w:val="28"/>
          <w:szCs w:val="28"/>
        </w:rPr>
        <w:t>1068</w:t>
      </w:r>
      <w:r w:rsidRPr="00C2144F">
        <w:rPr>
          <w:sz w:val="28"/>
          <w:szCs w:val="28"/>
        </w:rPr>
        <w:t>н «Об утверждении профессионального стандарта «</w:t>
      </w:r>
      <w:r w:rsidRPr="00152384">
        <w:rPr>
          <w:sz w:val="28"/>
          <w:szCs w:val="28"/>
        </w:rPr>
        <w:t>Рабочий по эмалированию, металлопокрытию и окраске</w:t>
      </w:r>
      <w:r w:rsidRPr="00C2144F">
        <w:rPr>
          <w:sz w:val="28"/>
          <w:szCs w:val="28"/>
        </w:rPr>
        <w:t>».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bookmarkStart w:id="2" w:name="_Hlk77342016"/>
      <w:bookmarkEnd w:id="1"/>
      <w:r w:rsidRPr="00C2144F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C2144F">
        <w:rPr>
          <w:sz w:val="28"/>
          <w:szCs w:val="28"/>
        </w:rPr>
        <w:softHyphen/>
        <w:t>вышения квалификации.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2"/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bookmarkStart w:id="3" w:name="_Hlk80167079"/>
      <w:r w:rsidRPr="00C2144F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C2144F">
        <w:rPr>
          <w:sz w:val="28"/>
          <w:szCs w:val="28"/>
        </w:rPr>
        <w:softHyphen/>
        <w:t>граммы будут выполнены полностью по содержанию и об</w:t>
      </w:r>
      <w:r w:rsidRPr="00C2144F">
        <w:rPr>
          <w:sz w:val="28"/>
          <w:szCs w:val="28"/>
        </w:rPr>
        <w:softHyphen/>
        <w:t>щему количеству часов.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В процессе обучения особое внимание должно быть обращено на </w:t>
      </w:r>
      <w:r w:rsidRPr="00C2144F">
        <w:rPr>
          <w:sz w:val="28"/>
          <w:szCs w:val="28"/>
        </w:rPr>
        <w:lastRenderedPageBreak/>
        <w:t>необходимость прочного усвоения и выполне</w:t>
      </w:r>
      <w:r w:rsidRPr="00C2144F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C2144F">
        <w:rPr>
          <w:sz w:val="28"/>
          <w:szCs w:val="28"/>
        </w:rPr>
        <w:softHyphen/>
        <w:t>чения правил и требований охраны труда, предусмотрен</w:t>
      </w:r>
      <w:r w:rsidRPr="00C2144F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C2144F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C2144F">
        <w:rPr>
          <w:sz w:val="28"/>
          <w:szCs w:val="28"/>
        </w:rPr>
        <w:softHyphen/>
        <w:t>чае.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474901" w:rsidRPr="00C2144F" w:rsidRDefault="00474901" w:rsidP="00474901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4" w:name="_Hlk80692730"/>
      <w:r w:rsidRPr="00C2144F">
        <w:rPr>
          <w:sz w:val="28"/>
          <w:szCs w:val="28"/>
        </w:rPr>
        <w:t>свидетельство о профессии рабочего, служащего</w:t>
      </w:r>
      <w:bookmarkEnd w:id="4"/>
      <w:r w:rsidRPr="00C2144F">
        <w:rPr>
          <w:sz w:val="28"/>
          <w:szCs w:val="28"/>
        </w:rPr>
        <w:t>, установленного образца.</w:t>
      </w:r>
    </w:p>
    <w:p w:rsidR="006157CF" w:rsidRPr="00474901" w:rsidRDefault="00474901" w:rsidP="00474901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5" w:name="_Hlk81806779"/>
      <w:r w:rsidRPr="00C2144F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C2144F">
        <w:rPr>
          <w:sz w:val="28"/>
          <w:szCs w:val="28"/>
        </w:rPr>
        <w:softHyphen/>
        <w:t>ствии с внутренними локальными актами Учебного центра.</w:t>
      </w:r>
      <w:bookmarkStart w:id="6" w:name="_GoBack"/>
      <w:bookmarkEnd w:id="3"/>
      <w:bookmarkEnd w:id="5"/>
      <w:bookmarkEnd w:id="6"/>
    </w:p>
    <w:sectPr w:rsidR="006157CF" w:rsidRPr="00474901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74901"/>
    <w:rsid w:val="004E3DB7"/>
    <w:rsid w:val="00530B54"/>
    <w:rsid w:val="00590028"/>
    <w:rsid w:val="005A7C14"/>
    <w:rsid w:val="005B2B1E"/>
    <w:rsid w:val="005D4A98"/>
    <w:rsid w:val="00607AF3"/>
    <w:rsid w:val="006157CF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F5D85"/>
    <w:rsid w:val="00913856"/>
    <w:rsid w:val="009617C7"/>
    <w:rsid w:val="009A2B9A"/>
    <w:rsid w:val="009C2ABD"/>
    <w:rsid w:val="00A045F1"/>
    <w:rsid w:val="00A16B28"/>
    <w:rsid w:val="00A31414"/>
    <w:rsid w:val="00B1614E"/>
    <w:rsid w:val="00B6027A"/>
    <w:rsid w:val="00B71B19"/>
    <w:rsid w:val="00B804CE"/>
    <w:rsid w:val="00BB02AE"/>
    <w:rsid w:val="00BB0542"/>
    <w:rsid w:val="00C00F81"/>
    <w:rsid w:val="00CB4DEE"/>
    <w:rsid w:val="00CE4598"/>
    <w:rsid w:val="00D27F06"/>
    <w:rsid w:val="00D4010A"/>
    <w:rsid w:val="00D74313"/>
    <w:rsid w:val="00D76F94"/>
    <w:rsid w:val="00D97C42"/>
    <w:rsid w:val="00DD3EAF"/>
    <w:rsid w:val="00DD5D8E"/>
    <w:rsid w:val="00E066B3"/>
    <w:rsid w:val="00E071AD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2023-03-21T07:49:00Z</dcterms:created>
  <dcterms:modified xsi:type="dcterms:W3CDTF">2023-03-21T07:50:00Z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