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528B2" w14:textId="1331A858" w:rsidR="006160F9" w:rsidRPr="00C26BFB" w:rsidRDefault="006160F9" w:rsidP="006160F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23226">
        <w:rPr>
          <w:rFonts w:ascii="Times New Roman" w:hAnsi="Times New Roman" w:cs="Times New Roman"/>
          <w:sz w:val="28"/>
          <w:szCs w:val="28"/>
        </w:rPr>
        <w:t>Настоящая программа «</w:t>
      </w:r>
      <w:r w:rsidR="0045741A" w:rsidRPr="0045741A">
        <w:rPr>
          <w:rFonts w:ascii="Times New Roman" w:hAnsi="Times New Roman" w:cs="Times New Roman"/>
          <w:sz w:val="28"/>
          <w:szCs w:val="28"/>
        </w:rPr>
        <w:t>Пилот квадрокоптера</w:t>
      </w:r>
      <w:r w:rsidRPr="00E232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E23226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C26BFB">
        <w:rPr>
          <w:rFonts w:ascii="Times New Roman" w:hAnsi="Times New Roman" w:cs="Times New Roman"/>
          <w:sz w:val="28"/>
          <w:szCs w:val="28"/>
        </w:rPr>
        <w:t xml:space="preserve">АНО ДПО УЦ «Производственник» </w:t>
      </w:r>
      <w:r w:rsidR="0045741A" w:rsidRPr="0045741A">
        <w:rPr>
          <w:rFonts w:ascii="Times New Roman" w:hAnsi="Times New Roman" w:cs="Times New Roman"/>
          <w:sz w:val="28"/>
          <w:szCs w:val="28"/>
        </w:rPr>
        <w:t>предназначена для профессионального обучения лиц не моложе 18 лет, без предъявления требований к уровню образования</w:t>
      </w:r>
      <w:r w:rsidRPr="00F2438A">
        <w:rPr>
          <w:rFonts w:ascii="Times New Roman" w:hAnsi="Times New Roman" w:cs="Times New Roman"/>
          <w:sz w:val="28"/>
          <w:szCs w:val="28"/>
        </w:rPr>
        <w:t>.</w:t>
      </w:r>
    </w:p>
    <w:p w14:paraId="17568F7C" w14:textId="7D1AB76F" w:rsidR="0045741A" w:rsidRPr="0045741A" w:rsidRDefault="0045741A" w:rsidP="0045741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5741A">
        <w:rPr>
          <w:rFonts w:ascii="Times New Roman" w:hAnsi="Times New Roman" w:cs="Times New Roman"/>
          <w:sz w:val="28"/>
          <w:szCs w:val="28"/>
        </w:rPr>
        <w:t xml:space="preserve">Цель освоения программы - приобретение обучающимися профессиональных компетенций, знаний, умений и навыков по </w:t>
      </w:r>
      <w:r>
        <w:rPr>
          <w:rFonts w:ascii="Times New Roman" w:hAnsi="Times New Roman" w:cs="Times New Roman"/>
          <w:sz w:val="28"/>
          <w:szCs w:val="28"/>
        </w:rPr>
        <w:t>пилотированию квадрокоптера в зависимости от уровня подготовки уровне</w:t>
      </w:r>
      <w:r w:rsidRPr="004574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25726">
        <w:rPr>
          <w:rFonts w:ascii="Times New Roman" w:hAnsi="Times New Roman" w:cs="Times New Roman"/>
          <w:sz w:val="28"/>
          <w:szCs w:val="28"/>
        </w:rPr>
        <w:t xml:space="preserve">разделена на уровни обучения: «базовый» (обучение 12 часов), </w:t>
      </w:r>
      <w:r w:rsidR="00125726" w:rsidRPr="00125726">
        <w:rPr>
          <w:rFonts w:ascii="Times New Roman" w:hAnsi="Times New Roman" w:cs="Times New Roman"/>
          <w:sz w:val="28"/>
          <w:szCs w:val="28"/>
        </w:rPr>
        <w:t>«расширенный»</w:t>
      </w:r>
      <w:r w:rsidR="00125726">
        <w:rPr>
          <w:rFonts w:ascii="Times New Roman" w:hAnsi="Times New Roman" w:cs="Times New Roman"/>
          <w:sz w:val="28"/>
          <w:szCs w:val="28"/>
        </w:rPr>
        <w:t xml:space="preserve"> (36 часов), </w:t>
      </w:r>
      <w:r w:rsidR="00125726" w:rsidRPr="00125726">
        <w:rPr>
          <w:rFonts w:ascii="Times New Roman" w:hAnsi="Times New Roman" w:cs="Times New Roman"/>
          <w:sz w:val="28"/>
          <w:szCs w:val="28"/>
        </w:rPr>
        <w:t>«профессиональный»</w:t>
      </w:r>
      <w:r w:rsidR="00125726">
        <w:rPr>
          <w:rFonts w:ascii="Times New Roman" w:hAnsi="Times New Roman" w:cs="Times New Roman"/>
          <w:sz w:val="28"/>
          <w:szCs w:val="28"/>
        </w:rPr>
        <w:t xml:space="preserve"> (48 часов), </w:t>
      </w:r>
      <w:r w:rsidR="00125726" w:rsidRPr="00125726">
        <w:rPr>
          <w:rFonts w:ascii="Times New Roman" w:hAnsi="Times New Roman" w:cs="Times New Roman"/>
          <w:sz w:val="28"/>
          <w:szCs w:val="28"/>
        </w:rPr>
        <w:t>«фотограмметрия в комплексе»</w:t>
      </w:r>
      <w:r w:rsidR="00125726">
        <w:rPr>
          <w:rFonts w:ascii="Times New Roman" w:hAnsi="Times New Roman" w:cs="Times New Roman"/>
          <w:sz w:val="28"/>
          <w:szCs w:val="28"/>
        </w:rPr>
        <w:t xml:space="preserve"> (36 часов).</w:t>
      </w:r>
    </w:p>
    <w:p w14:paraId="3EEF64BB" w14:textId="237399A1" w:rsidR="0045741A" w:rsidRDefault="0045741A" w:rsidP="0045741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5741A">
        <w:rPr>
          <w:rFonts w:ascii="Times New Roman" w:hAnsi="Times New Roman" w:cs="Times New Roman"/>
          <w:sz w:val="28"/>
          <w:szCs w:val="28"/>
        </w:rPr>
        <w:t xml:space="preserve">Итогом по работе с данной программой является формирование технических и инженерных навыков у </w:t>
      </w:r>
      <w:r>
        <w:rPr>
          <w:rFonts w:ascii="Times New Roman" w:hAnsi="Times New Roman" w:cs="Times New Roman"/>
          <w:sz w:val="28"/>
          <w:szCs w:val="28"/>
        </w:rPr>
        <w:t>обучаемых</w:t>
      </w:r>
      <w:r w:rsidRPr="0045741A">
        <w:rPr>
          <w:rFonts w:ascii="Times New Roman" w:hAnsi="Times New Roman" w:cs="Times New Roman"/>
          <w:sz w:val="28"/>
          <w:szCs w:val="28"/>
        </w:rPr>
        <w:t>, а также профессиональной ориентации для дальнейш</w:t>
      </w:r>
      <w:bookmarkStart w:id="0" w:name="_GoBack"/>
      <w:bookmarkEnd w:id="0"/>
      <w:r w:rsidRPr="0045741A">
        <w:rPr>
          <w:rFonts w:ascii="Times New Roman" w:hAnsi="Times New Roman" w:cs="Times New Roman"/>
          <w:sz w:val="28"/>
          <w:szCs w:val="28"/>
        </w:rPr>
        <w:t xml:space="preserve">ей проектной деятельности. В процессе освоения программы развиваются теоретические и практические навыки, а также основы программирования. </w:t>
      </w:r>
    </w:p>
    <w:p w14:paraId="24D9696A" w14:textId="00E711BD" w:rsidR="0045741A" w:rsidRDefault="0045741A" w:rsidP="0045741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5741A">
        <w:rPr>
          <w:rFonts w:ascii="Times New Roman" w:hAnsi="Times New Roman" w:cs="Times New Roman"/>
          <w:sz w:val="28"/>
          <w:szCs w:val="28"/>
        </w:rPr>
        <w:t>Целью программы является формирование компетенций в области беспилотных авиационных систем, развитие творческого и научно-технического потенциала учащихся, путем организации проектной деятельности, в рамках создания беспилотного летательного аппарата.</w:t>
      </w:r>
    </w:p>
    <w:p w14:paraId="7D5A22AB" w14:textId="0B132030" w:rsidR="006160F9" w:rsidRPr="00ED0292" w:rsidRDefault="006160F9" w:rsidP="006160F9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ED0292">
        <w:rPr>
          <w:rFonts w:ascii="Times New Roman" w:hAnsi="Times New Roman" w:cs="Times New Roman"/>
          <w:sz w:val="28"/>
          <w:szCs w:val="28"/>
        </w:rPr>
        <w:t>Формы обучения слушателей: очная, очно-заочная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ED0292">
        <w:rPr>
          <w:rFonts w:ascii="Times New Roman" w:hAnsi="Times New Roman" w:cs="Times New Roman"/>
          <w:sz w:val="28"/>
          <w:szCs w:val="28"/>
        </w:rPr>
        <w:t xml:space="preserve"> может осуществляться с применением электронного обучения и дистанционных образовательных технологий, а также с использованием сетевой формы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A7B72" w14:textId="77777777" w:rsidR="002977E3" w:rsidRDefault="002977E3"/>
    <w:sectPr w:rsidR="0029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CD"/>
    <w:rsid w:val="00125726"/>
    <w:rsid w:val="002977E3"/>
    <w:rsid w:val="0045741A"/>
    <w:rsid w:val="006160F9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E272"/>
  <w15:chartTrackingRefBased/>
  <w15:docId w15:val="{9E230767-764D-4F42-8278-142F66D3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proiz</dc:creator>
  <cp:keywords/>
  <dc:description/>
  <cp:lastModifiedBy>proiz</cp:lastModifiedBy>
  <cp:revision>3</cp:revision>
  <dcterms:created xsi:type="dcterms:W3CDTF">2023-03-09T05:39:00Z</dcterms:created>
  <dcterms:modified xsi:type="dcterms:W3CDTF">2023-03-22T06:54:00Z</dcterms:modified>
</cp:coreProperties>
</file>