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8D6056" w:rsidRPr="008D6056">
        <w:t>Оператор котельной</w:t>
      </w:r>
      <w:r w:rsidR="00683B1C">
        <w:t>»</w:t>
      </w:r>
    </w:p>
    <w:p w:rsidR="00F31EF3" w:rsidRDefault="00F31EF3" w:rsidP="00F31EF3">
      <w:pPr>
        <w:rPr>
          <w:b/>
          <w:sz w:val="24"/>
        </w:rPr>
      </w:pPr>
      <w:bookmarkStart w:id="0" w:name="_Hlk127281063"/>
    </w:p>
    <w:p w:rsidR="00C522FC" w:rsidRDefault="00C522FC" w:rsidP="00C522F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8D6056">
        <w:t>1</w:t>
      </w:r>
      <w:r>
        <w:rPr>
          <w:spacing w:val="-2"/>
        </w:rPr>
        <w:t xml:space="preserve"> </w:t>
      </w:r>
      <w:r>
        <w:t>«</w:t>
      </w:r>
      <w:r w:rsidR="008D6056" w:rsidRPr="008D6056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5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Материаловедение</w:t>
            </w:r>
          </w:p>
        </w:tc>
      </w:tr>
      <w:tr w:rsidR="00C522FC" w:rsidTr="00B700BF">
        <w:trPr>
          <w:trHeight w:val="607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Сведения о металлах и сплавах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Черные металлы и сплавы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Цветные металлы и сплавы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Обработка металлов и сплавов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Коррозия металлов</w:t>
            </w:r>
          </w:p>
          <w:p w:rsidR="00C522FC" w:rsidRDefault="008D6056" w:rsidP="008D6056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D6056">
              <w:rPr>
                <w:sz w:val="24"/>
              </w:rPr>
              <w:t>Топливо</w:t>
            </w:r>
          </w:p>
        </w:tc>
      </w:tr>
      <w:tr w:rsidR="00C522FC" w:rsidTr="00B700BF">
        <w:trPr>
          <w:trHeight w:val="24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2009F6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C522FC">
                <w:rPr>
                  <w:sz w:val="24"/>
                </w:rPr>
                <w:t>www.rsl.ru</w:t>
              </w:r>
              <w:r w:rsidR="00C522FC">
                <w:rPr>
                  <w:spacing w:val="-2"/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российская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государственная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2009F6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C522FC">
                <w:rPr>
                  <w:sz w:val="24"/>
                </w:rPr>
                <w:t>www.elibrary.ru</w:t>
              </w:r>
              <w:r w:rsidR="00C522FC">
                <w:rPr>
                  <w:spacing w:val="-2"/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научная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электронная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C522FC" w:rsidRDefault="00C522FC" w:rsidP="00C522FC">
      <w:pPr>
        <w:spacing w:before="11"/>
        <w:rPr>
          <w:b/>
          <w:sz w:val="23"/>
        </w:rPr>
      </w:pPr>
    </w:p>
    <w:p w:rsidR="00C522FC" w:rsidRDefault="00C522FC" w:rsidP="00C522FC">
      <w:pPr>
        <w:pStyle w:val="a3"/>
        <w:spacing w:before="0"/>
        <w:ind w:left="622" w:right="629"/>
        <w:jc w:val="center"/>
      </w:pPr>
      <w:r>
        <w:t xml:space="preserve">Аннотация рабочей программы дисциплины № </w:t>
      </w:r>
      <w:r w:rsidR="008D6056">
        <w:t>2</w:t>
      </w:r>
      <w:r>
        <w:t xml:space="preserve"> «</w:t>
      </w:r>
      <w:r w:rsidR="008D6056" w:rsidRPr="008D6056"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5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Электротехника</w:t>
            </w:r>
          </w:p>
        </w:tc>
      </w:tr>
      <w:tr w:rsidR="00C522FC" w:rsidTr="00B700BF">
        <w:trPr>
          <w:trHeight w:val="1103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Электрические цепи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Электрические устройства</w:t>
            </w:r>
          </w:p>
          <w:p w:rsidR="00C522FC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Производство, распределение и использование электроэнергии</w:t>
            </w:r>
          </w:p>
        </w:tc>
      </w:tr>
      <w:tr w:rsidR="00C522FC" w:rsidTr="00B700BF">
        <w:trPr>
          <w:trHeight w:val="24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2009F6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C522FC">
                <w:rPr>
                  <w:sz w:val="24"/>
                </w:rPr>
                <w:t>www.rsl.ru</w:t>
              </w:r>
              <w:r w:rsidR="00C522FC" w:rsidRPr="006F1E8E">
                <w:rPr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российская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государственная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2009F6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C522FC">
                <w:rPr>
                  <w:sz w:val="24"/>
                </w:rPr>
                <w:t>www.elibrary.ru</w:t>
              </w:r>
              <w:r w:rsidR="00C522FC" w:rsidRPr="006F1E8E">
                <w:rPr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научная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электронная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Pr="0049327E" w:rsidRDefault="00C522FC" w:rsidP="00B700BF">
            <w:pPr>
              <w:ind w:left="57" w:right="57"/>
            </w:pPr>
            <w:r w:rsidRPr="0049327E"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8D6056" w:rsidRDefault="008D6056" w:rsidP="008D6056">
      <w:pPr>
        <w:spacing w:before="11"/>
        <w:rPr>
          <w:b/>
          <w:sz w:val="23"/>
        </w:rPr>
      </w:pPr>
    </w:p>
    <w:p w:rsidR="008D6056" w:rsidRDefault="008D6056" w:rsidP="008D6056">
      <w:pPr>
        <w:pStyle w:val="a3"/>
        <w:spacing w:before="0"/>
        <w:ind w:left="622" w:right="629"/>
        <w:jc w:val="center"/>
      </w:pPr>
      <w:r>
        <w:t>Аннотация рабочей программы дисциплины № 3 «</w:t>
      </w:r>
      <w:r w:rsidRPr="008D6056">
        <w:t>Основы теплотехники, гидравлики и термодинамики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D6056" w:rsidTr="00B700BF">
        <w:trPr>
          <w:trHeight w:val="554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Основы теплотехники, гидравлики и термодинамики</w:t>
            </w:r>
          </w:p>
        </w:tc>
      </w:tr>
      <w:tr w:rsidR="008D6056" w:rsidTr="008D6056">
        <w:trPr>
          <w:trHeight w:val="719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Сведения из теплотехники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Сведения из гидравлики</w:t>
            </w:r>
          </w:p>
          <w:p w:rsidR="008D6056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Сведения из термодинамики</w:t>
            </w:r>
          </w:p>
        </w:tc>
      </w:tr>
      <w:tr w:rsidR="008D6056" w:rsidTr="00B700BF">
        <w:trPr>
          <w:trHeight w:val="2454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D6056" w:rsidRDefault="002009F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8D6056">
                <w:rPr>
                  <w:sz w:val="24"/>
                </w:rPr>
                <w:t>www.rsl.ru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российская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государственная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2009F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8D6056">
                <w:rPr>
                  <w:sz w:val="24"/>
                </w:rPr>
                <w:t>www.elibrary.ru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научная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электронная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D6056" w:rsidRPr="0049327E" w:rsidRDefault="008D6056" w:rsidP="00B700BF">
            <w:pPr>
              <w:ind w:left="57" w:right="57"/>
            </w:pPr>
            <w:r w:rsidRPr="0049327E">
              <w:t>Опрос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D6056" w:rsidRDefault="008D6056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8D6056" w:rsidRDefault="008D6056" w:rsidP="008D6056">
      <w:pPr>
        <w:spacing w:before="11"/>
        <w:rPr>
          <w:b/>
          <w:sz w:val="23"/>
        </w:rPr>
      </w:pPr>
    </w:p>
    <w:p w:rsidR="008D6056" w:rsidRDefault="008D6056" w:rsidP="008D6056">
      <w:pPr>
        <w:pStyle w:val="a3"/>
        <w:spacing w:before="0"/>
        <w:ind w:left="622" w:right="629"/>
        <w:jc w:val="center"/>
      </w:pPr>
      <w:r>
        <w:t>Аннотация рабочей программы дисциплины № 4 «</w:t>
      </w:r>
      <w:r w:rsidRPr="008D6056">
        <w:t>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D6056" w:rsidTr="00B700BF">
        <w:trPr>
          <w:trHeight w:val="554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Чтение чертежей</w:t>
            </w:r>
          </w:p>
        </w:tc>
      </w:tr>
      <w:tr w:rsidR="008D6056" w:rsidTr="00B700BF">
        <w:trPr>
          <w:trHeight w:val="1103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Общие сведения о чертежах и эскизах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Сечения и разрезы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Чертежи деталей</w:t>
            </w:r>
          </w:p>
          <w:p w:rsidR="008D6056" w:rsidRDefault="008D6056" w:rsidP="008D605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D6056">
              <w:rPr>
                <w:sz w:val="24"/>
              </w:rPr>
              <w:t>Сборочные чертежи. Схемы</w:t>
            </w:r>
          </w:p>
        </w:tc>
      </w:tr>
      <w:tr w:rsidR="008D6056" w:rsidTr="00B700BF">
        <w:trPr>
          <w:trHeight w:val="2454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D6056" w:rsidRDefault="002009F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8D6056">
                <w:rPr>
                  <w:sz w:val="24"/>
                </w:rPr>
                <w:t>www.rsl.ru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российская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государственная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2009F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8D6056">
                <w:rPr>
                  <w:sz w:val="24"/>
                </w:rPr>
                <w:t>www.elibrary.ru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научная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электронная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D6056" w:rsidRPr="0049327E" w:rsidRDefault="008D6056" w:rsidP="00B700BF">
            <w:pPr>
              <w:ind w:left="57" w:right="57"/>
            </w:pPr>
            <w:r w:rsidRPr="0049327E">
              <w:t>Опрос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D6056" w:rsidRDefault="008D6056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8D6056" w:rsidRDefault="008D6056" w:rsidP="008D6056">
      <w:pPr>
        <w:pStyle w:val="a3"/>
        <w:spacing w:before="0"/>
        <w:ind w:left="221" w:right="229"/>
        <w:jc w:val="center"/>
      </w:pPr>
    </w:p>
    <w:p w:rsidR="008D6056" w:rsidRDefault="008D6056" w:rsidP="008D6056">
      <w:pPr>
        <w:pStyle w:val="a3"/>
        <w:spacing w:before="0"/>
        <w:ind w:left="221" w:right="229"/>
        <w:jc w:val="center"/>
      </w:pPr>
      <w:r>
        <w:t>Аннотация рабочей программы дисциплины № 5 «</w:t>
      </w:r>
      <w:r w:rsidRPr="00F31EF3">
        <w:t>Общие требования промышленной безопасности и охраны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D6056" w:rsidTr="00B700BF">
        <w:trPr>
          <w:trHeight w:val="827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8D6056" w:rsidTr="00B700BF">
        <w:trPr>
          <w:trHeight w:val="830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P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 xml:space="preserve">Основные требования промышленной безопасности и охраны труда 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Обязанности работника в области охраны труда и промышленной безопасности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 xml:space="preserve">Требования безопасного ведения работ 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Производственный травматизм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Производственная санитария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Электробезопасность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Пожарная безопасность</w:t>
            </w:r>
          </w:p>
          <w:p w:rsid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8D6056" w:rsidTr="00B700BF">
        <w:trPr>
          <w:trHeight w:val="415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D6056" w:rsidRDefault="002009F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8D6056">
                <w:rPr>
                  <w:sz w:val="24"/>
                </w:rPr>
                <w:t>www.rsl.ru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российская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государственная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2009F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8D6056">
                <w:rPr>
                  <w:sz w:val="24"/>
                </w:rPr>
                <w:t>www.elibrary.ru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научная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электронная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D6056" w:rsidRPr="0049327E" w:rsidRDefault="008D6056" w:rsidP="00B700BF">
            <w:pPr>
              <w:ind w:left="57" w:right="57"/>
            </w:pPr>
            <w:r w:rsidRPr="0049327E">
              <w:t>Опрос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D6056" w:rsidRDefault="008D6056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C522FC" w:rsidRDefault="00C522FC" w:rsidP="00C522FC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8D6056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0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 xml:space="preserve">Основные сведения из теплотехники и физики 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Краткие сведения о материалах, применяемых в котельных установках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Жидкое и газообразное топливо. Подготовка топлива к сгоранию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Водоподготовка в котельной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Устройство паровых и водогрейных котлов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Вспомогательное оборудование котельной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lastRenderedPageBreak/>
              <w:t>Трубопроводы в котельной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Контрольно-измерительные приборы и автоматика безопасности в котельной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Эксплуатация котельных установок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Аварии в котельных, пути их предупреждения и локализации</w:t>
            </w:r>
          </w:p>
          <w:p w:rsidR="00683B1C" w:rsidRDefault="008D6056" w:rsidP="008D6056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2009F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2009F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8D6056">
        <w:t>7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Pr="008D6056" w:rsidRDefault="008D6056" w:rsidP="008D605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Вводное занятие. Инструктаж по безопасному ведению работ</w:t>
            </w:r>
          </w:p>
          <w:p w:rsidR="00BB02AE" w:rsidRDefault="008D6056" w:rsidP="008D605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Обучение приемам, операциям и видам работ, предусмотренным квалификационными характеристиками оператора котельной 2-3-го разряда</w:t>
            </w:r>
          </w:p>
          <w:p w:rsidR="002009F6" w:rsidRPr="002009F6" w:rsidRDefault="002009F6" w:rsidP="002009F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009F6">
              <w:rPr>
                <w:sz w:val="24"/>
              </w:rPr>
              <w:t>Устройство и обслуживание паровых и водогрейных котлов</w:t>
            </w:r>
          </w:p>
          <w:p w:rsidR="002009F6" w:rsidRPr="002009F6" w:rsidRDefault="002009F6" w:rsidP="002009F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009F6">
              <w:rPr>
                <w:sz w:val="24"/>
              </w:rPr>
              <w:t>Устройство, обслуживание и эксплуатация вспомогательного оборудования котельной, трубопроводов и арматуры</w:t>
            </w:r>
          </w:p>
          <w:p w:rsidR="002009F6" w:rsidRPr="002009F6" w:rsidRDefault="002009F6" w:rsidP="002009F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009F6">
              <w:rPr>
                <w:sz w:val="24"/>
              </w:rPr>
              <w:t>Обслуживание и пров</w:t>
            </w:r>
            <w:bookmarkStart w:id="3" w:name="_GoBack"/>
            <w:bookmarkEnd w:id="3"/>
            <w:r w:rsidRPr="002009F6">
              <w:rPr>
                <w:sz w:val="24"/>
              </w:rPr>
              <w:t>ерка контрольно-измерительных приборов, автоматики безопасности и аварийной сигнализации</w:t>
            </w:r>
          </w:p>
          <w:p w:rsidR="002009F6" w:rsidRPr="002009F6" w:rsidRDefault="002009F6" w:rsidP="002009F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009F6">
              <w:rPr>
                <w:sz w:val="24"/>
              </w:rPr>
              <w:t xml:space="preserve">Обслуживание топок котлов, работающих на газообразном или жидком топливе, </w:t>
            </w:r>
            <w:proofErr w:type="spellStart"/>
            <w:r w:rsidRPr="002009F6">
              <w:rPr>
                <w:sz w:val="24"/>
              </w:rPr>
              <w:t>обдувочных</w:t>
            </w:r>
            <w:proofErr w:type="spellEnd"/>
            <w:r w:rsidRPr="002009F6">
              <w:rPr>
                <w:sz w:val="24"/>
              </w:rPr>
              <w:t xml:space="preserve"> устройств котлов и экономайзеров</w:t>
            </w:r>
          </w:p>
          <w:p w:rsidR="002009F6" w:rsidRPr="002009F6" w:rsidRDefault="002009F6" w:rsidP="002009F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009F6">
              <w:rPr>
                <w:sz w:val="24"/>
              </w:rPr>
              <w:t>Обслуживание оборудования водоподготовки</w:t>
            </w:r>
          </w:p>
          <w:p w:rsidR="002009F6" w:rsidRPr="002009F6" w:rsidRDefault="002009F6" w:rsidP="002009F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009F6">
              <w:rPr>
                <w:sz w:val="24"/>
              </w:rPr>
              <w:t>Обслуживание теплосетевой бойлерной установки</w:t>
            </w:r>
          </w:p>
          <w:p w:rsidR="002009F6" w:rsidRPr="002009F6" w:rsidRDefault="002009F6" w:rsidP="002009F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009F6">
              <w:rPr>
                <w:sz w:val="24"/>
              </w:rPr>
              <w:t>Ремонт оборудования котельной</w:t>
            </w:r>
          </w:p>
          <w:p w:rsidR="002009F6" w:rsidRPr="002009F6" w:rsidRDefault="002009F6" w:rsidP="002009F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009F6">
              <w:rPr>
                <w:sz w:val="24"/>
              </w:rPr>
              <w:t>Самостоятельное выполнение работ, предусмотренных квалификационными характеристиками оператора котельной 2-3-го разрядов в составе бригады (смены).</w:t>
            </w:r>
          </w:p>
          <w:p w:rsidR="002009F6" w:rsidRDefault="002009F6" w:rsidP="002009F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009F6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2009F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2009F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8D6056">
        <w:t>8</w:t>
      </w:r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B50D0"/>
    <w:rsid w:val="000E7B28"/>
    <w:rsid w:val="0011209F"/>
    <w:rsid w:val="001878D4"/>
    <w:rsid w:val="001D5194"/>
    <w:rsid w:val="002009F6"/>
    <w:rsid w:val="002552B8"/>
    <w:rsid w:val="00370D29"/>
    <w:rsid w:val="003C3951"/>
    <w:rsid w:val="003C760D"/>
    <w:rsid w:val="00405A2C"/>
    <w:rsid w:val="00473A64"/>
    <w:rsid w:val="004C095A"/>
    <w:rsid w:val="005D0A9D"/>
    <w:rsid w:val="006157CF"/>
    <w:rsid w:val="00652018"/>
    <w:rsid w:val="00683B1C"/>
    <w:rsid w:val="006F1E8E"/>
    <w:rsid w:val="007B539D"/>
    <w:rsid w:val="007C65FE"/>
    <w:rsid w:val="007D6D91"/>
    <w:rsid w:val="007E4BD2"/>
    <w:rsid w:val="008608B2"/>
    <w:rsid w:val="008D6056"/>
    <w:rsid w:val="008F5D85"/>
    <w:rsid w:val="00955727"/>
    <w:rsid w:val="00983BCB"/>
    <w:rsid w:val="009D09B4"/>
    <w:rsid w:val="00BB02AE"/>
    <w:rsid w:val="00C522FC"/>
    <w:rsid w:val="00CB4DEE"/>
    <w:rsid w:val="00D74389"/>
    <w:rsid w:val="00D76F94"/>
    <w:rsid w:val="00ED4278"/>
    <w:rsid w:val="00F2699B"/>
    <w:rsid w:val="00F31EF3"/>
    <w:rsid w:val="00F46734"/>
    <w:rsid w:val="00F73418"/>
    <w:rsid w:val="00F92A18"/>
    <w:rsid w:val="00FA66F1"/>
    <w:rsid w:val="00FD3EB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496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26</cp:revision>
  <cp:lastPrinted>2023-02-14T07:44:00Z</cp:lastPrinted>
  <dcterms:created xsi:type="dcterms:W3CDTF">2023-02-27T05:19:00Z</dcterms:created>
  <dcterms:modified xsi:type="dcterms:W3CDTF">2023-03-10T06:52:00Z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