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C522FC" w:rsidRPr="00C522FC">
        <w:t>Облицовщик-плиточник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C522FC" w:rsidRDefault="00C522FC" w:rsidP="00C522FC">
      <w:pPr>
        <w:pStyle w:val="a3"/>
        <w:spacing w:before="71"/>
        <w:ind w:left="224" w:right="227"/>
        <w:jc w:val="center"/>
      </w:pPr>
      <w:bookmarkStart w:id="1" w:name="_Hlk127281063"/>
      <w:bookmarkEnd w:id="0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Pr="009D09B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bookmarkStart w:id="2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материаловедения</w:t>
            </w:r>
          </w:p>
        </w:tc>
      </w:tr>
      <w:tr w:rsidR="00C522FC" w:rsidTr="00B700BF">
        <w:trPr>
          <w:trHeight w:val="607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522FC">
              <w:rPr>
                <w:sz w:val="24"/>
              </w:rPr>
              <w:t>Введение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522FC">
              <w:rPr>
                <w:sz w:val="24"/>
              </w:rPr>
              <w:t>Вяжущие материалы и       добавки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522FC">
              <w:rPr>
                <w:sz w:val="24"/>
              </w:rPr>
              <w:t>Заполнители для растворов и наполнители для мастик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522FC">
              <w:rPr>
                <w:sz w:val="24"/>
              </w:rPr>
              <w:t>Строительные растворы, мастики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522FC">
              <w:rPr>
                <w:sz w:val="24"/>
              </w:rPr>
              <w:t>Вспомогательные материалы</w:t>
            </w:r>
          </w:p>
          <w:p w:rsidR="00C522FC" w:rsidRDefault="00C522FC" w:rsidP="00C522F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C522FC">
              <w:rPr>
                <w:sz w:val="24"/>
              </w:rPr>
              <w:t>Облицовочные материалы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2"/>
    </w:tbl>
    <w:p w:rsidR="00C522FC" w:rsidRDefault="00C522FC" w:rsidP="00C522FC">
      <w:pPr>
        <w:spacing w:before="11"/>
        <w:rPr>
          <w:b/>
          <w:sz w:val="23"/>
        </w:rPr>
      </w:pPr>
    </w:p>
    <w:p w:rsidR="00C522FC" w:rsidRDefault="00C522FC" w:rsidP="00C522FC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Pr="009D09B4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основами электротехники</w:t>
            </w:r>
          </w:p>
        </w:tc>
      </w:tr>
      <w:tr w:rsidR="00C522FC" w:rsidTr="00B700BF">
        <w:trPr>
          <w:trHeight w:val="1103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522FC">
              <w:rPr>
                <w:sz w:val="24"/>
              </w:rPr>
              <w:t>Электрические цепи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522FC">
              <w:rPr>
                <w:sz w:val="24"/>
              </w:rPr>
              <w:t>Электротехнические устройства</w:t>
            </w:r>
          </w:p>
          <w:p w:rsidR="00C522FC" w:rsidRDefault="00C522FC" w:rsidP="00C522F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522FC">
              <w:rPr>
                <w:sz w:val="24"/>
              </w:rPr>
              <w:t>Аппаратура управления и защиты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Pr="0049327E" w:rsidRDefault="00C522FC" w:rsidP="00B700BF">
            <w:pPr>
              <w:ind w:left="57" w:right="57"/>
            </w:pPr>
            <w:r w:rsidRPr="0049327E"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C522FC" w:rsidRDefault="00C522FC" w:rsidP="00C522FC">
      <w:pPr>
        <w:spacing w:before="3" w:after="1"/>
        <w:rPr>
          <w:b/>
          <w:sz w:val="24"/>
        </w:rPr>
      </w:pPr>
    </w:p>
    <w:p w:rsidR="00C522FC" w:rsidRDefault="00C522FC" w:rsidP="00C522FC">
      <w:pPr>
        <w:pStyle w:val="a3"/>
        <w:spacing w:before="90"/>
        <w:ind w:left="224" w:right="229"/>
        <w:jc w:val="center"/>
        <w:rPr>
          <w:b w:val="0"/>
        </w:rPr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Pr="00C522FC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C522FC">
        <w:trPr>
          <w:trHeight w:val="623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bookmarkStart w:id="3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Чтение чертежей</w:t>
            </w:r>
          </w:p>
        </w:tc>
      </w:tr>
      <w:tr w:rsidR="00C522FC" w:rsidTr="00B700BF">
        <w:trPr>
          <w:trHeight w:val="292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522FC">
              <w:rPr>
                <w:sz w:val="24"/>
              </w:rPr>
              <w:t>Общие сведения о чертежах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522FC">
              <w:rPr>
                <w:sz w:val="24"/>
              </w:rPr>
              <w:t>Виды, сечения, разрезы</w:t>
            </w:r>
          </w:p>
          <w:p w:rsidR="00C522FC" w:rsidRDefault="00C522FC" w:rsidP="00C522F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522FC">
              <w:rPr>
                <w:sz w:val="24"/>
              </w:rPr>
              <w:t>Сборочные чертежи. Схемы</w:t>
            </w:r>
          </w:p>
        </w:tc>
      </w:tr>
      <w:tr w:rsidR="00C522FC" w:rsidTr="00B700BF">
        <w:trPr>
          <w:trHeight w:val="2612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Pr="0049327E" w:rsidRDefault="00C522FC" w:rsidP="00B700BF">
            <w:pPr>
              <w:ind w:left="57" w:right="57"/>
            </w:pPr>
            <w:r w:rsidRPr="0049327E"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C522FC" w:rsidRDefault="00C522FC" w:rsidP="00C522FC">
      <w:pPr>
        <w:rPr>
          <w:b/>
          <w:sz w:val="24"/>
        </w:rPr>
      </w:pPr>
    </w:p>
    <w:p w:rsidR="00C522FC" w:rsidRDefault="00C522FC" w:rsidP="00C522FC">
      <w:pPr>
        <w:pStyle w:val="a3"/>
        <w:spacing w:before="0"/>
        <w:ind w:left="221" w:right="229"/>
        <w:jc w:val="center"/>
      </w:pPr>
      <w:r>
        <w:t>Аннотация рабочей программы дисциплины № 4 «</w:t>
      </w:r>
      <w:r w:rsidRPr="00BB02AE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827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C522FC" w:rsidTr="00B700BF">
        <w:trPr>
          <w:trHeight w:val="830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Pr="00C522FC" w:rsidRDefault="00C522FC" w:rsidP="00C522F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 xml:space="preserve">Законодательство и нормативные документы по охране труда. 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Производственный травматизм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Производственная санитария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Электробезопасность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Пожарная безопасность</w:t>
            </w:r>
          </w:p>
          <w:p w:rsidR="00C522FC" w:rsidRDefault="00C522FC" w:rsidP="00C522FC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C522FC" w:rsidTr="00B700BF">
        <w:trPr>
          <w:trHeight w:val="415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Pr="0049327E" w:rsidRDefault="00C522FC" w:rsidP="00B700BF">
            <w:pPr>
              <w:ind w:left="57" w:right="57"/>
            </w:pPr>
            <w:r w:rsidRPr="0049327E"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C522FC" w:rsidRDefault="00C522FC" w:rsidP="00ED4278">
      <w:pPr>
        <w:pStyle w:val="a3"/>
        <w:spacing w:before="90"/>
        <w:ind w:right="538" w:firstLine="25"/>
        <w:jc w:val="center"/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C522FC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Введение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Сведения о частях зданий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Общие сведения о плиточных работах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Механизмы, инструменты и инвентарь для плиточных работ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Технология плиточных работ</w:t>
            </w:r>
          </w:p>
          <w:p w:rsidR="00683B1C" w:rsidRDefault="00C522FC" w:rsidP="00C522F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C522F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C522F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C522FC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C522FC" w:rsidRPr="00C522FC" w:rsidRDefault="00C522FC" w:rsidP="00C522F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Обучение приемам, операциям и видам работ, выполняемым облицовщиком- плиточником 2-го разряда</w:t>
            </w:r>
          </w:p>
          <w:p w:rsidR="00BB02AE" w:rsidRDefault="00C522FC" w:rsidP="00C522F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522FC">
              <w:rPr>
                <w:sz w:val="24"/>
              </w:rPr>
              <w:t>Самостоятельное выполнение работ, предусмотренных квалификационной характеристикой облицовщика-плиточника 2-го разряда. Квалификационная (пробная) работа.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C522F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C522F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C522FC">
        <w:t>6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>квали</w:t>
      </w:r>
      <w:bookmarkStart w:id="5" w:name="_GoBack"/>
      <w:bookmarkEnd w:id="5"/>
      <w:r w:rsidR="008608B2" w:rsidRPr="001878D4">
        <w:rPr>
          <w:sz w:val="24"/>
          <w:szCs w:val="24"/>
        </w:rPr>
        <w:t xml:space="preserve">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B50D0"/>
    <w:rsid w:val="000E7B28"/>
    <w:rsid w:val="0011209F"/>
    <w:rsid w:val="001878D4"/>
    <w:rsid w:val="001D5194"/>
    <w:rsid w:val="002552B8"/>
    <w:rsid w:val="00370D29"/>
    <w:rsid w:val="003C3951"/>
    <w:rsid w:val="003C760D"/>
    <w:rsid w:val="00405A2C"/>
    <w:rsid w:val="00473A64"/>
    <w:rsid w:val="004C095A"/>
    <w:rsid w:val="005D0A9D"/>
    <w:rsid w:val="006157CF"/>
    <w:rsid w:val="00652018"/>
    <w:rsid w:val="00683B1C"/>
    <w:rsid w:val="006F1E8E"/>
    <w:rsid w:val="007B539D"/>
    <w:rsid w:val="007C65FE"/>
    <w:rsid w:val="007D6D91"/>
    <w:rsid w:val="007E4BD2"/>
    <w:rsid w:val="008608B2"/>
    <w:rsid w:val="008F5D85"/>
    <w:rsid w:val="00955727"/>
    <w:rsid w:val="00983BCB"/>
    <w:rsid w:val="009D09B4"/>
    <w:rsid w:val="00BB02AE"/>
    <w:rsid w:val="00C522FC"/>
    <w:rsid w:val="00CB4DEE"/>
    <w:rsid w:val="00D74389"/>
    <w:rsid w:val="00D76F94"/>
    <w:rsid w:val="00ED4278"/>
    <w:rsid w:val="00F2699B"/>
    <w:rsid w:val="00F46734"/>
    <w:rsid w:val="00F73418"/>
    <w:rsid w:val="00F92A18"/>
    <w:rsid w:val="00FA66F1"/>
    <w:rsid w:val="00FD3EB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00C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23</cp:revision>
  <cp:lastPrinted>2023-02-14T07:44:00Z</cp:lastPrinted>
  <dcterms:created xsi:type="dcterms:W3CDTF">2023-02-27T05:19:00Z</dcterms:created>
  <dcterms:modified xsi:type="dcterms:W3CDTF">2023-03-10T06:37:00Z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