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C56D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3A68B4E6" w14:textId="77777777" w:rsidR="0061682C" w:rsidRPr="008B329F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32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профессиональной подготовки</w:t>
      </w:r>
    </w:p>
    <w:p w14:paraId="5DF0AE46" w14:textId="77777777" w:rsidR="000B5654" w:rsidRPr="008B329F" w:rsidRDefault="000B5654" w:rsidP="002C5012">
      <w:pPr>
        <w:jc w:val="center"/>
        <w:rPr>
          <w:b/>
          <w:bCs/>
        </w:rPr>
      </w:pPr>
      <w:r w:rsidRPr="008B32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3B87" w:rsidRPr="003B3B87">
        <w:rPr>
          <w:rFonts w:ascii="Times New Roman" w:hAnsi="Times New Roman" w:cs="Times New Roman"/>
          <w:b/>
          <w:bCs/>
          <w:sz w:val="28"/>
          <w:szCs w:val="28"/>
        </w:rPr>
        <w:t>Машинист катка самоходного с гладкими вальцами</w:t>
      </w:r>
      <w:r w:rsidR="007511DC" w:rsidRPr="008B32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5AA1A5" w14:textId="77777777" w:rsidR="000B5654" w:rsidRPr="0061682C" w:rsidRDefault="007511DC" w:rsidP="000B56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8399235"/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Общетехнический курс</w:t>
      </w:r>
    </w:p>
    <w:bookmarkEnd w:id="0"/>
    <w:p w14:paraId="68E73FFA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7511DC" w:rsidRPr="007511DC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BD671B" w14:paraId="2B72A921" w14:textId="77777777" w:rsidTr="00BD671B">
        <w:trPr>
          <w:trHeight w:val="665"/>
        </w:trPr>
        <w:tc>
          <w:tcPr>
            <w:tcW w:w="2124" w:type="dxa"/>
          </w:tcPr>
          <w:p w14:paraId="4E146CAF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527665"/>
            <w:bookmarkStart w:id="2" w:name="_GoBack"/>
            <w:bookmarkEnd w:id="2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09A472D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39A93568" w14:textId="77777777" w:rsidR="00BD671B" w:rsidRPr="0061682C" w:rsidRDefault="00BD671B" w:rsidP="00BD67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и их свойствами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671B" w14:paraId="6981B0F6" w14:textId="77777777" w:rsidTr="00BD671B">
        <w:trPr>
          <w:trHeight w:val="665"/>
        </w:trPr>
        <w:tc>
          <w:tcPr>
            <w:tcW w:w="2124" w:type="dxa"/>
          </w:tcPr>
          <w:p w14:paraId="68CF2DD4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6F1E0BDC" w14:textId="77777777" w:rsidR="00BD671B" w:rsidRDefault="00BD671B" w:rsidP="00BD671B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материалах </w:t>
            </w:r>
          </w:p>
          <w:p w14:paraId="6EB9DBB3" w14:textId="77777777" w:rsidR="00BD671B" w:rsidRPr="007511DC" w:rsidRDefault="00BD671B" w:rsidP="00BD671B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Черные и цветные металлы и сплавы</w:t>
            </w:r>
          </w:p>
          <w:p w14:paraId="6B2E47B4" w14:textId="77777777" w:rsidR="00BD671B" w:rsidRPr="0061682C" w:rsidRDefault="00BD671B" w:rsidP="00BD671B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Неметаллические материалы</w:t>
            </w:r>
          </w:p>
        </w:tc>
      </w:tr>
      <w:tr w:rsidR="00BD671B" w14:paraId="7C26F3C0" w14:textId="77777777" w:rsidTr="00BD671B">
        <w:trPr>
          <w:trHeight w:val="171"/>
        </w:trPr>
        <w:tc>
          <w:tcPr>
            <w:tcW w:w="2124" w:type="dxa"/>
          </w:tcPr>
          <w:p w14:paraId="2F6EAEDA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4436A0BC" w14:textId="77777777" w:rsidR="00BD671B" w:rsidRDefault="00BD671B" w:rsidP="00BD671B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" w:tooltip="Литература по материаловедению" w:history="1"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(</w:t>
              </w:r>
              <w:r w:rsidRPr="007511DC">
                <w:rPr>
                  <w:rStyle w:val="a5"/>
                </w:rPr>
                <w:t xml:space="preserve"> </w:t>
              </w:r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 w:rsidRPr="007511DC">
              <w:t xml:space="preserve">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EC12755" w14:textId="77777777" w:rsidR="00BD671B" w:rsidRPr="007511DC" w:rsidRDefault="00BD671B" w:rsidP="00BD671B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0D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 - российская государственная библиотека</w:t>
            </w:r>
          </w:p>
          <w:p w14:paraId="530EDC51" w14:textId="77777777" w:rsidR="00BD671B" w:rsidRPr="007511D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1B" w14:paraId="69FA8621" w14:textId="77777777" w:rsidTr="00BD671B">
        <w:trPr>
          <w:trHeight w:val="290"/>
        </w:trPr>
        <w:tc>
          <w:tcPr>
            <w:tcW w:w="2124" w:type="dxa"/>
          </w:tcPr>
          <w:p w14:paraId="7D621544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36D6D01C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BD671B" w14:paraId="351D3A67" w14:textId="77777777" w:rsidTr="00BD671B">
        <w:trPr>
          <w:trHeight w:val="341"/>
        </w:trPr>
        <w:tc>
          <w:tcPr>
            <w:tcW w:w="2124" w:type="dxa"/>
          </w:tcPr>
          <w:p w14:paraId="4AF89686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3DB37A28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29622474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BD671B" w14:paraId="585E4D58" w14:textId="77777777" w:rsidTr="00BD671B">
        <w:trPr>
          <w:trHeight w:val="316"/>
        </w:trPr>
        <w:tc>
          <w:tcPr>
            <w:tcW w:w="2124" w:type="dxa"/>
          </w:tcPr>
          <w:p w14:paraId="3D56471A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31F28770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4042A91B" w14:textId="77777777" w:rsidR="00BD671B" w:rsidRPr="0061682C" w:rsidRDefault="00BD671B" w:rsidP="00B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1"/>
    </w:tbl>
    <w:p w14:paraId="0A8E396F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0D3E021D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9543C7" w:rsidRPr="009543C7">
        <w:rPr>
          <w:rFonts w:ascii="Times New Roman" w:hAnsi="Times New Roman" w:cs="Times New Roman"/>
          <w:sz w:val="28"/>
          <w:szCs w:val="28"/>
        </w:rPr>
        <w:t>Электротехника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5D920442" w14:textId="77777777" w:rsidTr="0061682C">
        <w:tc>
          <w:tcPr>
            <w:tcW w:w="2122" w:type="dxa"/>
          </w:tcPr>
          <w:p w14:paraId="1EE3BB26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218F658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15364216" w14:textId="77777777" w:rsidR="0061682C" w:rsidRPr="0061682C" w:rsidRDefault="009543C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базовых знаний в области электротехники.</w:t>
            </w:r>
          </w:p>
        </w:tc>
      </w:tr>
      <w:tr w:rsidR="0061682C" w14:paraId="68520BA6" w14:textId="77777777" w:rsidTr="0061682C">
        <w:tc>
          <w:tcPr>
            <w:tcW w:w="2122" w:type="dxa"/>
          </w:tcPr>
          <w:p w14:paraId="45BA2FA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12C2945A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Постоянный и переменный ток. Электрические цепи</w:t>
            </w:r>
          </w:p>
          <w:p w14:paraId="4DC1F824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Электромагнетизм и магнитные цепи</w:t>
            </w:r>
          </w:p>
          <w:p w14:paraId="255966CE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 и электрические измерения</w:t>
            </w:r>
          </w:p>
          <w:p w14:paraId="71C9ABA0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Трансформаторы. Виды трансформаторов</w:t>
            </w:r>
          </w:p>
          <w:p w14:paraId="60C9FB34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</w:t>
            </w:r>
          </w:p>
          <w:p w14:paraId="3FB6F140" w14:textId="77777777" w:rsidR="0061682C" w:rsidRPr="0061682C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Аппаратура управления и защиты</w:t>
            </w:r>
          </w:p>
        </w:tc>
      </w:tr>
      <w:tr w:rsidR="0061682C" w14:paraId="62CC625D" w14:textId="77777777" w:rsidTr="0061682C">
        <w:tc>
          <w:tcPr>
            <w:tcW w:w="2122" w:type="dxa"/>
          </w:tcPr>
          <w:p w14:paraId="2E95D29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44BDE624" w14:textId="77777777" w:rsidR="0061682C" w:rsidRPr="0061682C" w:rsidRDefault="00BD671B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682C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432DEC0" w14:textId="77777777" w:rsidR="0061682C" w:rsidRDefault="0061682C" w:rsidP="0061682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8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6E984643" w14:textId="77777777" w:rsidR="009543C7" w:rsidRPr="0061682C" w:rsidRDefault="00BD671B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Электротехника" w:history="1">
              <w:r w:rsidR="009543C7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9543C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литература.</w:t>
            </w:r>
          </w:p>
        </w:tc>
      </w:tr>
    </w:tbl>
    <w:p w14:paraId="55E66486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45F5F029" w14:textId="77777777" w:rsidTr="0061682C">
        <w:trPr>
          <w:trHeight w:val="315"/>
        </w:trPr>
        <w:tc>
          <w:tcPr>
            <w:tcW w:w="2124" w:type="dxa"/>
          </w:tcPr>
          <w:p w14:paraId="02AB4140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7EF2DC2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6B21530F" w14:textId="77777777" w:rsidTr="0061682C">
        <w:trPr>
          <w:trHeight w:val="649"/>
        </w:trPr>
        <w:tc>
          <w:tcPr>
            <w:tcW w:w="2124" w:type="dxa"/>
          </w:tcPr>
          <w:p w14:paraId="070B33D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3D02B2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74152B0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39BA3F5C" w14:textId="77777777" w:rsidTr="0061682C">
        <w:trPr>
          <w:trHeight w:val="531"/>
        </w:trPr>
        <w:tc>
          <w:tcPr>
            <w:tcW w:w="2124" w:type="dxa"/>
          </w:tcPr>
          <w:p w14:paraId="787C4F4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3FA0EC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3B15430E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91D8D01" w14:textId="77777777" w:rsidR="009543C7" w:rsidRDefault="009543C7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41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9543C7" w14:paraId="28DF979C" w14:textId="77777777" w:rsidTr="009543C7">
        <w:trPr>
          <w:trHeight w:val="802"/>
        </w:trPr>
        <w:tc>
          <w:tcPr>
            <w:tcW w:w="2391" w:type="dxa"/>
          </w:tcPr>
          <w:p w14:paraId="3DB73E5F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9E0A8A4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7AB26528" w14:textId="77777777" w:rsidR="009543C7" w:rsidRPr="0061682C" w:rsidRDefault="009543C7" w:rsidP="009543C7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обучающихся знаний</w:t>
            </w:r>
            <w:r>
              <w:t xml:space="preserve"> </w:t>
            </w: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механики, гидравлики, теплотехники и термодинамики</w:t>
            </w:r>
          </w:p>
        </w:tc>
      </w:tr>
      <w:tr w:rsidR="009543C7" w14:paraId="7D6C82C6" w14:textId="77777777" w:rsidTr="009543C7">
        <w:trPr>
          <w:trHeight w:val="1153"/>
        </w:trPr>
        <w:tc>
          <w:tcPr>
            <w:tcW w:w="2391" w:type="dxa"/>
          </w:tcPr>
          <w:p w14:paraId="24C7FAB0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26E90290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Понятие о силе и движении</w:t>
            </w:r>
          </w:p>
          <w:p w14:paraId="541412DF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Работа, мощность, энергия</w:t>
            </w:r>
          </w:p>
          <w:p w14:paraId="2124D692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гидравлики</w:t>
            </w:r>
          </w:p>
          <w:p w14:paraId="1D48658D" w14:textId="77777777" w:rsidR="009543C7" w:rsidRPr="0061682C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теплотехники и термодинамики</w:t>
            </w:r>
          </w:p>
        </w:tc>
      </w:tr>
      <w:tr w:rsidR="009543C7" w14:paraId="735E1555" w14:textId="77777777" w:rsidTr="009543C7">
        <w:trPr>
          <w:trHeight w:val="1052"/>
        </w:trPr>
        <w:tc>
          <w:tcPr>
            <w:tcW w:w="2391" w:type="dxa"/>
          </w:tcPr>
          <w:p w14:paraId="46E1DABE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61918BC1" w14:textId="77777777" w:rsidR="009543C7" w:rsidRPr="0061682C" w:rsidRDefault="00BD671B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43C7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9543C7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27AB5810" w14:textId="77777777" w:rsidR="009543C7" w:rsidRPr="0061682C" w:rsidRDefault="009543C7" w:rsidP="009543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  <w:tr w:rsidR="009543C7" w14:paraId="7E9C4D11" w14:textId="77777777" w:rsidTr="009543C7">
        <w:trPr>
          <w:trHeight w:val="534"/>
        </w:trPr>
        <w:tc>
          <w:tcPr>
            <w:tcW w:w="2391" w:type="dxa"/>
          </w:tcPr>
          <w:p w14:paraId="7B654E9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7884181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9543C7" w14:paraId="247F79F0" w14:textId="77777777" w:rsidTr="009543C7">
        <w:trPr>
          <w:trHeight w:val="802"/>
        </w:trPr>
        <w:tc>
          <w:tcPr>
            <w:tcW w:w="2391" w:type="dxa"/>
          </w:tcPr>
          <w:p w14:paraId="4D457FFC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7E4BB54B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3976FAC7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9543C7" w14:paraId="4A3AD9CB" w14:textId="77777777" w:rsidTr="009543C7">
        <w:trPr>
          <w:trHeight w:val="785"/>
        </w:trPr>
        <w:tc>
          <w:tcPr>
            <w:tcW w:w="2391" w:type="dxa"/>
          </w:tcPr>
          <w:p w14:paraId="4975B744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440485B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7C89B6E8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EC20FCB" w14:textId="77777777" w:rsidR="009543C7" w:rsidRPr="008B329F" w:rsidRDefault="009543C7" w:rsidP="008B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 </w:t>
      </w:r>
      <w:r w:rsidR="0061682C"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Pr="009543C7">
        <w:rPr>
          <w:rFonts w:ascii="Times New Roman" w:hAnsi="Times New Roman" w:cs="Times New Roman"/>
          <w:sz w:val="28"/>
          <w:szCs w:val="28"/>
        </w:rPr>
        <w:t>Сведения из технической механики, гидравлики, теплотехники и термодинамики</w:t>
      </w:r>
      <w:r w:rsidR="0061682C" w:rsidRPr="0061682C">
        <w:rPr>
          <w:rFonts w:ascii="Times New Roman" w:hAnsi="Times New Roman" w:cs="Times New Roman"/>
          <w:sz w:val="28"/>
          <w:szCs w:val="28"/>
        </w:rPr>
        <w:t>»</w:t>
      </w:r>
    </w:p>
    <w:p w14:paraId="05E4D0CA" w14:textId="77777777" w:rsidR="008B329F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7797198"/>
    </w:p>
    <w:p w14:paraId="362A9A65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</w:t>
      </w:r>
      <w:r w:rsidR="000B5654" w:rsidRPr="0061682C">
        <w:rPr>
          <w:rFonts w:ascii="Times New Roman" w:hAnsi="Times New Roman" w:cs="Times New Roman"/>
          <w:sz w:val="28"/>
          <w:szCs w:val="28"/>
        </w:rPr>
        <w:t xml:space="preserve"> № 4 «</w:t>
      </w:r>
      <w:r w:rsidR="009543C7" w:rsidRPr="009543C7">
        <w:rPr>
          <w:rFonts w:ascii="Times New Roman" w:hAnsi="Times New Roman" w:cs="Times New Roman"/>
          <w:sz w:val="28"/>
          <w:szCs w:val="28"/>
        </w:rPr>
        <w:t>Измерение и измерительная аппаратура</w:t>
      </w:r>
      <w:r w:rsidR="000B5654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2EA36ACE" w14:textId="77777777" w:rsidTr="008B329F">
        <w:tc>
          <w:tcPr>
            <w:tcW w:w="2405" w:type="dxa"/>
          </w:tcPr>
          <w:p w14:paraId="1B71D35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8C5380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41031758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обучаемых с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Международной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единиц (СИ).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метрологии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329F" w14:paraId="6CEC3236" w14:textId="77777777" w:rsidTr="008B329F">
        <w:tc>
          <w:tcPr>
            <w:tcW w:w="2405" w:type="dxa"/>
          </w:tcPr>
          <w:p w14:paraId="4E45208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4CFD9DA7" w14:textId="77777777" w:rsidR="008B329F" w:rsidRPr="009543C7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Общие сведения о метрологии</w:t>
            </w:r>
          </w:p>
          <w:p w14:paraId="3895FBDD" w14:textId="77777777" w:rsidR="008B329F" w:rsidRPr="0061682C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Измерение и измерительная аппаратура</w:t>
            </w:r>
          </w:p>
        </w:tc>
      </w:tr>
      <w:tr w:rsidR="008B329F" w14:paraId="36677637" w14:textId="77777777" w:rsidTr="008B329F">
        <w:tc>
          <w:tcPr>
            <w:tcW w:w="2405" w:type="dxa"/>
          </w:tcPr>
          <w:p w14:paraId="3C4F352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051" w:type="dxa"/>
          </w:tcPr>
          <w:p w14:paraId="45B71CF8" w14:textId="77777777" w:rsidR="008B329F" w:rsidRPr="0061682C" w:rsidRDefault="00BD671B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1CDF1CF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3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</w:tbl>
    <w:p w14:paraId="3A2EFC30" w14:textId="77777777" w:rsidR="008B329F" w:rsidRPr="0061682C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1E0C6D" w14:paraId="3590B9F0" w14:textId="77777777" w:rsidTr="001E0C6D">
        <w:trPr>
          <w:trHeight w:val="534"/>
        </w:trPr>
        <w:tc>
          <w:tcPr>
            <w:tcW w:w="2380" w:type="dxa"/>
          </w:tcPr>
          <w:p w14:paraId="378D9FF8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102" w:type="dxa"/>
          </w:tcPr>
          <w:p w14:paraId="4F3EC176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1E0C6D" w14:paraId="14DA9019" w14:textId="77777777" w:rsidTr="001E0C6D">
        <w:trPr>
          <w:trHeight w:val="801"/>
        </w:trPr>
        <w:tc>
          <w:tcPr>
            <w:tcW w:w="2380" w:type="dxa"/>
          </w:tcPr>
          <w:p w14:paraId="0C39FF8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280BF778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6E2176E1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1E0C6D" w14:paraId="660760DF" w14:textId="77777777" w:rsidTr="001E0C6D">
        <w:trPr>
          <w:trHeight w:val="784"/>
        </w:trPr>
        <w:tc>
          <w:tcPr>
            <w:tcW w:w="2380" w:type="dxa"/>
          </w:tcPr>
          <w:p w14:paraId="1FD6DA6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1084D080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523F6B62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41C35C9" w14:textId="77777777" w:rsidR="0061682C" w:rsidRDefault="0061682C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4833A5" w14:textId="77777777" w:rsidR="008B329F" w:rsidRDefault="008B329F" w:rsidP="001E0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1E954" w14:textId="77777777" w:rsidR="001E0C6D" w:rsidRPr="0061682C" w:rsidRDefault="001E0C6D" w:rsidP="001E0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1E0C6D">
        <w:rPr>
          <w:rFonts w:ascii="Times New Roman" w:hAnsi="Times New Roman" w:cs="Times New Roman"/>
          <w:sz w:val="28"/>
          <w:szCs w:val="28"/>
        </w:rPr>
        <w:t>Чтение чертежей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50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8B329F" w14:paraId="36176471" w14:textId="77777777" w:rsidTr="008B329F">
        <w:trPr>
          <w:trHeight w:val="563"/>
        </w:trPr>
        <w:tc>
          <w:tcPr>
            <w:tcW w:w="2380" w:type="dxa"/>
          </w:tcPr>
          <w:p w14:paraId="289111A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60603C11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66ED3BAE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видами чертежей и порядком их чтения, освоить порядок чтения чертежей-схем.</w:t>
            </w:r>
          </w:p>
        </w:tc>
      </w:tr>
      <w:tr w:rsidR="008B329F" w14:paraId="55EDE9A3" w14:textId="77777777" w:rsidTr="008B329F">
        <w:trPr>
          <w:trHeight w:val="629"/>
        </w:trPr>
        <w:tc>
          <w:tcPr>
            <w:tcW w:w="2380" w:type="dxa"/>
          </w:tcPr>
          <w:p w14:paraId="3A7521E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3AA2BFD6" w14:textId="77777777" w:rsidR="008B329F" w:rsidRPr="001E0C6D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Общие сведения о чертежах и эскизах</w:t>
            </w:r>
          </w:p>
          <w:p w14:paraId="10A64691" w14:textId="77777777" w:rsidR="008B329F" w:rsidRPr="0061682C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Сборочные чертежи и схемы</w:t>
            </w:r>
          </w:p>
        </w:tc>
      </w:tr>
      <w:tr w:rsidR="008B329F" w14:paraId="649029F4" w14:textId="77777777" w:rsidTr="008B329F">
        <w:trPr>
          <w:trHeight w:val="1051"/>
        </w:trPr>
        <w:tc>
          <w:tcPr>
            <w:tcW w:w="2380" w:type="dxa"/>
          </w:tcPr>
          <w:p w14:paraId="2328FE9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76BAA6D0" w14:textId="77777777" w:rsidR="008B329F" w:rsidRPr="0061682C" w:rsidRDefault="00BD671B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19E64DB" w14:textId="77777777" w:rsidR="008B329F" w:rsidRPr="0061682C" w:rsidRDefault="00BD671B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Электротехника" w:history="1">
              <w:r w:rsidR="008B329F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8B329F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</w:t>
            </w:r>
          </w:p>
        </w:tc>
      </w:tr>
      <w:tr w:rsidR="008B329F" w14:paraId="552F45A7" w14:textId="77777777" w:rsidTr="008B329F">
        <w:trPr>
          <w:trHeight w:val="534"/>
        </w:trPr>
        <w:tc>
          <w:tcPr>
            <w:tcW w:w="2380" w:type="dxa"/>
          </w:tcPr>
          <w:p w14:paraId="09A6745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51CA33B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186D0741" w14:textId="77777777" w:rsidTr="008B329F">
        <w:trPr>
          <w:trHeight w:val="801"/>
        </w:trPr>
        <w:tc>
          <w:tcPr>
            <w:tcW w:w="2380" w:type="dxa"/>
          </w:tcPr>
          <w:p w14:paraId="119004C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D1398A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53D473D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2402B44F" w14:textId="77777777" w:rsidTr="008B329F">
        <w:trPr>
          <w:trHeight w:val="784"/>
        </w:trPr>
        <w:tc>
          <w:tcPr>
            <w:tcW w:w="2380" w:type="dxa"/>
          </w:tcPr>
          <w:p w14:paraId="29BBFDA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2BFF2D5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777A25A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6CC094D" w14:textId="77777777" w:rsidR="001E0C6D" w:rsidRDefault="001E0C6D" w:rsidP="0055466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8D9734" w14:textId="77777777" w:rsidR="00554665" w:rsidRDefault="00554665" w:rsidP="00554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554665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и охраны труда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6B411CCB" w14:textId="77777777" w:rsidTr="008B329F">
        <w:tc>
          <w:tcPr>
            <w:tcW w:w="2405" w:type="dxa"/>
          </w:tcPr>
          <w:p w14:paraId="4EEE83A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2F3C73E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3D366803" w14:textId="77777777" w:rsidR="008B329F" w:rsidRPr="00554665" w:rsidRDefault="008B329F" w:rsidP="008B329F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жизни и здоровья работников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включающая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себя правовые, социально-экономические,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организационно-технические, санитарно-гигиенические, лечебно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профилактические,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реабилитационные и иные мероприятия</w:t>
            </w:r>
          </w:p>
        </w:tc>
      </w:tr>
      <w:tr w:rsidR="008B329F" w14:paraId="5CEF31E5" w14:textId="77777777" w:rsidTr="008B329F">
        <w:tc>
          <w:tcPr>
            <w:tcW w:w="2405" w:type="dxa"/>
          </w:tcPr>
          <w:p w14:paraId="3BFA928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16D52057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промышленной безопасности и охраны труда</w:t>
            </w:r>
          </w:p>
          <w:p w14:paraId="0946596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 в области промышленной безопасности и охраны труда</w:t>
            </w:r>
          </w:p>
          <w:p w14:paraId="6AE0E6A3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безопасного ведения работ</w:t>
            </w:r>
          </w:p>
          <w:p w14:paraId="50FCDEB8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</w:t>
            </w:r>
          </w:p>
          <w:p w14:paraId="0FF91B14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Производственная санитария</w:t>
            </w:r>
          </w:p>
          <w:p w14:paraId="629086C3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  <w:p w14:paraId="5D8EBF07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14:paraId="484367BA" w14:textId="77777777" w:rsidR="008B329F" w:rsidRPr="0061682C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при несчастных случаях</w:t>
            </w:r>
          </w:p>
        </w:tc>
      </w:tr>
    </w:tbl>
    <w:p w14:paraId="5F5A0A89" w14:textId="77777777" w:rsidR="008B329F" w:rsidRPr="0061682C" w:rsidRDefault="008B329F" w:rsidP="005546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74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554665" w14:paraId="2DE70274" w14:textId="77777777" w:rsidTr="00554665">
        <w:trPr>
          <w:trHeight w:val="1051"/>
        </w:trPr>
        <w:tc>
          <w:tcPr>
            <w:tcW w:w="2380" w:type="dxa"/>
          </w:tcPr>
          <w:p w14:paraId="1C531CA3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3B7E5E26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hyperlink r:id="rId16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https://www.garant.ru/</w:t>
              </w:r>
            </w:hyperlink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информационно-правовой портал «Гарант»</w:t>
            </w:r>
          </w:p>
          <w:p w14:paraId="79EEB5D6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https://www.elibrary.ru/defaultx.asp</w:t>
              </w:r>
            </w:hyperlink>
            <w:r w:rsidRPr="005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научная электронная библиотека</w:t>
            </w:r>
          </w:p>
          <w:p w14:paraId="55C2D15F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65" w14:paraId="09E8D9EE" w14:textId="77777777" w:rsidTr="00554665">
        <w:trPr>
          <w:trHeight w:val="534"/>
        </w:trPr>
        <w:tc>
          <w:tcPr>
            <w:tcW w:w="2380" w:type="dxa"/>
          </w:tcPr>
          <w:p w14:paraId="1255E6EC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0488A9DB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54665" w14:paraId="7A301EB5" w14:textId="77777777" w:rsidTr="00554665">
        <w:trPr>
          <w:trHeight w:val="801"/>
        </w:trPr>
        <w:tc>
          <w:tcPr>
            <w:tcW w:w="2380" w:type="dxa"/>
          </w:tcPr>
          <w:p w14:paraId="44FD28BF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3F110473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0AE47A2F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54665" w14:paraId="1B5FF772" w14:textId="77777777" w:rsidTr="00554665">
        <w:trPr>
          <w:trHeight w:val="784"/>
        </w:trPr>
        <w:tc>
          <w:tcPr>
            <w:tcW w:w="2380" w:type="dxa"/>
          </w:tcPr>
          <w:p w14:paraId="23170A74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45F8D1FE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759CCC8B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BA48922" w14:textId="77777777" w:rsidR="008B329F" w:rsidRDefault="008B329F" w:rsidP="008B32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2DCA74" w14:textId="77777777" w:rsidR="00554665" w:rsidRPr="0061682C" w:rsidRDefault="008B329F" w:rsidP="005546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Специальный</w:t>
      </w:r>
      <w:r w:rsidR="00554665"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tbl>
      <w:tblPr>
        <w:tblStyle w:val="a3"/>
        <w:tblpPr w:leftFromText="180" w:rightFromText="180" w:vertAnchor="page" w:horzAnchor="margin" w:tblpY="6615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8B329F" w14:paraId="0DE642D5" w14:textId="77777777" w:rsidTr="008B329F">
        <w:trPr>
          <w:trHeight w:val="572"/>
        </w:trPr>
        <w:tc>
          <w:tcPr>
            <w:tcW w:w="2391" w:type="dxa"/>
          </w:tcPr>
          <w:p w14:paraId="31BC633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2337DD4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312FB2AC" w14:textId="77777777" w:rsidR="001731B0" w:rsidRPr="003B3B87" w:rsidRDefault="003B3B87" w:rsidP="003B3B87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общим устройством самоходных катков, с выполнением</w:t>
            </w: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 механизированных работ по уплотнению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оснований и покрытий автомобильных дорог,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аэродромов и прочих искусственных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самоходным катком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3243"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29F" w:rsidRPr="000B5654" w14:paraId="50B7AAE8" w14:textId="77777777" w:rsidTr="008B329F">
        <w:trPr>
          <w:trHeight w:val="841"/>
        </w:trPr>
        <w:tc>
          <w:tcPr>
            <w:tcW w:w="2391" w:type="dxa"/>
          </w:tcPr>
          <w:p w14:paraId="559EB0C1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43EFD1FA" w14:textId="77777777" w:rsidR="003B3B87" w:rsidRPr="003B3B87" w:rsidRDefault="003B3B87" w:rsidP="003B3B87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Устройство катков</w:t>
            </w:r>
          </w:p>
          <w:p w14:paraId="625732F1" w14:textId="77777777" w:rsidR="003B3B87" w:rsidRPr="003B3B87" w:rsidRDefault="003B3B87" w:rsidP="003B3B87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катков</w:t>
            </w:r>
          </w:p>
          <w:p w14:paraId="464A408F" w14:textId="77777777" w:rsidR="003B3B87" w:rsidRPr="003B3B87" w:rsidRDefault="003B3B87" w:rsidP="003B3B87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Производство работ катками</w:t>
            </w:r>
          </w:p>
          <w:p w14:paraId="299B9534" w14:textId="77777777" w:rsidR="008B329F" w:rsidRPr="0061682C" w:rsidRDefault="003B3B87" w:rsidP="003B3B87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8B329F" w14:paraId="2DCBC69F" w14:textId="77777777" w:rsidTr="008B329F">
        <w:trPr>
          <w:trHeight w:val="1145"/>
        </w:trPr>
        <w:tc>
          <w:tcPr>
            <w:tcW w:w="2391" w:type="dxa"/>
          </w:tcPr>
          <w:p w14:paraId="312456E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5A26C6D7" w14:textId="77777777" w:rsidR="008B329F" w:rsidRPr="0061682C" w:rsidRDefault="00BD671B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1CA707AA" w14:textId="77777777" w:rsidR="008B329F" w:rsidRDefault="008B329F" w:rsidP="008B329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4EDDCB44" w14:textId="77777777" w:rsidR="00FF7F2C" w:rsidRPr="0061682C" w:rsidRDefault="00BD671B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СДМ" w:history="1">
              <w:r w:rsidR="00FF7F2C" w:rsidRPr="00FF7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https://www.studmed.ru/science/construction/machines/dorozhnye-mashiny</w:t>
              </w:r>
            </w:hyperlink>
            <w:r w:rsidR="00FF7F2C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строительно-дорожные машины.</w:t>
            </w:r>
          </w:p>
        </w:tc>
      </w:tr>
      <w:tr w:rsidR="008B329F" w14:paraId="118D8B8F" w14:textId="77777777" w:rsidTr="008B329F">
        <w:trPr>
          <w:trHeight w:val="572"/>
        </w:trPr>
        <w:tc>
          <w:tcPr>
            <w:tcW w:w="2391" w:type="dxa"/>
          </w:tcPr>
          <w:p w14:paraId="7D8F903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079C484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253AD16B" w14:textId="77777777" w:rsidTr="008B329F">
        <w:trPr>
          <w:trHeight w:val="859"/>
        </w:trPr>
        <w:tc>
          <w:tcPr>
            <w:tcW w:w="2391" w:type="dxa"/>
          </w:tcPr>
          <w:p w14:paraId="7E2FB68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077A411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7821014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59508091" w14:textId="77777777" w:rsidTr="008B329F">
        <w:trPr>
          <w:trHeight w:val="841"/>
        </w:trPr>
        <w:tc>
          <w:tcPr>
            <w:tcW w:w="2391" w:type="dxa"/>
          </w:tcPr>
          <w:p w14:paraId="5C80BA6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17CEF8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40FD87D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0612F7E" w14:textId="77777777" w:rsidR="001731B0" w:rsidRDefault="001731B0" w:rsidP="001731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67AF12" w14:textId="77777777" w:rsidR="00D13243" w:rsidRDefault="00D13243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B40528" w14:textId="77777777" w:rsidR="003B3B87" w:rsidRDefault="003B3B87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36998F" w14:textId="77777777" w:rsidR="00D13243" w:rsidRDefault="00D13243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ADEE7A" w14:textId="77777777" w:rsidR="001E0C6D" w:rsidRDefault="00E20D3C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D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Практическое обучение</w:t>
      </w:r>
    </w:p>
    <w:tbl>
      <w:tblPr>
        <w:tblStyle w:val="a3"/>
        <w:tblpPr w:leftFromText="180" w:rightFromText="180" w:vertAnchor="page" w:horzAnchor="margin" w:tblpY="1241"/>
        <w:tblW w:w="10516" w:type="dxa"/>
        <w:tblLook w:val="04A0" w:firstRow="1" w:lastRow="0" w:firstColumn="1" w:lastColumn="0" w:noHBand="0" w:noVBand="1"/>
      </w:tblPr>
      <w:tblGrid>
        <w:gridCol w:w="2388"/>
        <w:gridCol w:w="8128"/>
      </w:tblGrid>
      <w:tr w:rsidR="001731B0" w14:paraId="092B4CD7" w14:textId="77777777" w:rsidTr="001731B0">
        <w:trPr>
          <w:trHeight w:val="845"/>
        </w:trPr>
        <w:tc>
          <w:tcPr>
            <w:tcW w:w="2388" w:type="dxa"/>
          </w:tcPr>
          <w:p w14:paraId="7CA2649B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CFA878A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28" w:type="dxa"/>
          </w:tcPr>
          <w:p w14:paraId="322EB571" w14:textId="77777777" w:rsidR="001731B0" w:rsidRDefault="003B3B87" w:rsidP="0017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Научиться:</w:t>
            </w:r>
          </w:p>
          <w:p w14:paraId="44F370B7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4A37ECF4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Подготавливать самоходный каток к перебазированию</w:t>
            </w:r>
          </w:p>
          <w:p w14:paraId="5E8A29A0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Подготавливать самоходный каток к работе</w:t>
            </w:r>
          </w:p>
          <w:p w14:paraId="756BC8EC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Монтировать и демонтировать рабочее оборудование самоходного катка.</w:t>
            </w:r>
          </w:p>
          <w:p w14:paraId="4307F1DB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Работать с машинистами асфальтоукладчика и других самоходных катков технологической схемы устройства покрытий и дорог.</w:t>
            </w:r>
          </w:p>
          <w:p w14:paraId="22D63C99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Определять скоростные режимы при уплотнении оснований и покрытий автомобильных дорог.</w:t>
            </w:r>
          </w:p>
          <w:p w14:paraId="0FDF6B7D" w14:textId="77777777" w:rsidR="003B3B87" w:rsidRPr="00DF26A1" w:rsidRDefault="003B3B87" w:rsidP="00DF26A1">
            <w:pPr>
              <w:pStyle w:val="a4"/>
              <w:numPr>
                <w:ilvl w:val="0"/>
                <w:numId w:val="13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6A1">
              <w:rPr>
                <w:rFonts w:ascii="Times New Roman" w:hAnsi="Times New Roman" w:cs="Times New Roman"/>
                <w:sz w:val="28"/>
                <w:szCs w:val="28"/>
              </w:rPr>
              <w:t>Определять количество проходов по одному следу при уплотнении оснований и покрытий автомобильных дорог.</w:t>
            </w:r>
          </w:p>
        </w:tc>
      </w:tr>
      <w:tr w:rsidR="001731B0" w:rsidRPr="000B5654" w14:paraId="54652319" w14:textId="77777777" w:rsidTr="001731B0">
        <w:trPr>
          <w:trHeight w:val="1012"/>
        </w:trPr>
        <w:tc>
          <w:tcPr>
            <w:tcW w:w="2388" w:type="dxa"/>
          </w:tcPr>
          <w:p w14:paraId="5D2F90F2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28" w:type="dxa"/>
          </w:tcPr>
          <w:p w14:paraId="04D880A4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безопасному ведению работ и ознакомление с предприятием</w:t>
            </w:r>
          </w:p>
          <w:p w14:paraId="00CBB633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Слесарно-ремонтные работы</w:t>
            </w:r>
          </w:p>
          <w:p w14:paraId="221972DC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Ознакомление с устройством и рабочим оборудованием катка</w:t>
            </w:r>
          </w:p>
          <w:p w14:paraId="45581B78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Работы по техническому обслуживанию и текущему ремонту катков</w:t>
            </w:r>
          </w:p>
          <w:p w14:paraId="60229CC0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и способов выполнения работ машиниста катка самоходного с гладкими вальцами </w:t>
            </w:r>
          </w:p>
          <w:p w14:paraId="2AE4654B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Обучение вождению и управлению катком</w:t>
            </w:r>
          </w:p>
          <w:p w14:paraId="170EA52C" w14:textId="77777777" w:rsidR="003B3B87" w:rsidRPr="003B3B87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 машиниста катка самоходного с гладкими вальцами </w:t>
            </w:r>
          </w:p>
          <w:p w14:paraId="27E341EF" w14:textId="77777777" w:rsidR="001731B0" w:rsidRPr="0061682C" w:rsidRDefault="003B3B87" w:rsidP="003B3B87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Квалификационная (пробная) работа</w:t>
            </w:r>
          </w:p>
        </w:tc>
      </w:tr>
      <w:tr w:rsidR="001731B0" w14:paraId="5BC98EF8" w14:textId="77777777" w:rsidTr="001731B0">
        <w:trPr>
          <w:trHeight w:val="653"/>
        </w:trPr>
        <w:tc>
          <w:tcPr>
            <w:tcW w:w="2388" w:type="dxa"/>
          </w:tcPr>
          <w:p w14:paraId="4700558A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28" w:type="dxa"/>
          </w:tcPr>
          <w:p w14:paraId="72DE78B4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1731B0" w14:paraId="007AE1E2" w14:textId="77777777" w:rsidTr="001731B0">
        <w:trPr>
          <w:trHeight w:val="674"/>
        </w:trPr>
        <w:tc>
          <w:tcPr>
            <w:tcW w:w="2388" w:type="dxa"/>
          </w:tcPr>
          <w:p w14:paraId="5E7EAA6A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итоговой</w:t>
            </w:r>
          </w:p>
          <w:p w14:paraId="3C5C9B0B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28" w:type="dxa"/>
          </w:tcPr>
          <w:p w14:paraId="47B4DC79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</w:tbl>
    <w:p w14:paraId="05383900" w14:textId="77777777" w:rsidR="001E0C6D" w:rsidRDefault="001E0C6D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3"/>
    <w:sectPr w:rsidR="001E0C6D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5FC75B9"/>
    <w:multiLevelType w:val="hybridMultilevel"/>
    <w:tmpl w:val="20140F34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71E"/>
    <w:multiLevelType w:val="hybridMultilevel"/>
    <w:tmpl w:val="1A9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47925D08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2FCF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0B7E2F"/>
    <w:rsid w:val="001731B0"/>
    <w:rsid w:val="001D3143"/>
    <w:rsid w:val="001E0C6D"/>
    <w:rsid w:val="002C5012"/>
    <w:rsid w:val="0038575F"/>
    <w:rsid w:val="003B3B87"/>
    <w:rsid w:val="00405F0E"/>
    <w:rsid w:val="004154D1"/>
    <w:rsid w:val="00554665"/>
    <w:rsid w:val="0061682C"/>
    <w:rsid w:val="007511DC"/>
    <w:rsid w:val="007E7A4F"/>
    <w:rsid w:val="0083753F"/>
    <w:rsid w:val="008B329F"/>
    <w:rsid w:val="009543C7"/>
    <w:rsid w:val="00983F17"/>
    <w:rsid w:val="009A767E"/>
    <w:rsid w:val="00A36D94"/>
    <w:rsid w:val="00B669E8"/>
    <w:rsid w:val="00BA5A17"/>
    <w:rsid w:val="00BD671B"/>
    <w:rsid w:val="00C86536"/>
    <w:rsid w:val="00D13243"/>
    <w:rsid w:val="00DC7991"/>
    <w:rsid w:val="00DF26A1"/>
    <w:rsid w:val="00E20D3C"/>
    <w:rsid w:val="00EF76C0"/>
    <w:rsid w:val="00FE7C7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6E0F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obuchenie-na-traktorista-traktor-v-irkutske-obuchenie-na-traktorista-mashinista/" TargetMode="External"/><Relationship Id="rId13" Type="http://schemas.openxmlformats.org/officeDocument/2006/relationships/hyperlink" Target="https://driver138.ru/obuchenie-na-traktorista-traktor-v-irkutske-obuchenie-na-traktorista-mashinista/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" TargetMode="External"/><Relationship Id="rId20" Type="http://schemas.openxmlformats.org/officeDocument/2006/relationships/hyperlink" Target="https://www.studmed.ru/science/construction/machines/dorozhnye-mash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hyperlink" Target="https://driver138.ru/obuchenie-na-traktorista-traktor-v-irkutske-obuchenie-na-traktorista-mashinista/" TargetMode="External"/><Relationship Id="rId5" Type="http://schemas.openxmlformats.org/officeDocument/2006/relationships/hyperlink" Target="(%20https:/dprm.ru/materialovedenie%20" TargetMode="External"/><Relationship Id="rId15" Type="http://schemas.openxmlformats.org/officeDocument/2006/relationships/hyperlink" Target="https://booktech.ru/books/elektrotehnika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hyperlink" Target="https://driver138.ru/obuchenie-na-traktorista-traktor-v-irkutske-obuchenie-na-traktorista-mashin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tech.ru/books/elektrotehnika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820</Words>
  <Characters>7138</Characters>
  <Application>Microsoft Office Word</Application>
  <DocSecurity>0</DocSecurity>
  <Lines>324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8</cp:revision>
  <dcterms:created xsi:type="dcterms:W3CDTF">2023-02-27T04:30:00Z</dcterms:created>
  <dcterms:modified xsi:type="dcterms:W3CDTF">2023-03-09T01:58:00Z</dcterms:modified>
</cp:coreProperties>
</file>