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DD34D7" w:rsidRPr="00DD34D7">
        <w:t>Машинист бетононасосной установки</w:t>
      </w:r>
      <w:r w:rsidR="00683B1C">
        <w:t>»</w:t>
      </w:r>
    </w:p>
    <w:p w:rsidR="00955727" w:rsidRDefault="00955727">
      <w:pPr>
        <w:pStyle w:val="a3"/>
        <w:spacing w:before="71"/>
        <w:ind w:left="224" w:right="227"/>
        <w:jc w:val="center"/>
      </w:pPr>
    </w:p>
    <w:p w:rsidR="00955727" w:rsidRDefault="00955727" w:rsidP="00955727">
      <w:pPr>
        <w:pStyle w:val="a3"/>
        <w:spacing w:before="0"/>
        <w:ind w:left="221" w:right="229"/>
        <w:jc w:val="center"/>
      </w:pPr>
      <w:bookmarkStart w:id="0" w:name="_Hlk129089468"/>
      <w:r>
        <w:t>Аннотация рабочей программы дисциплины № 1 «</w:t>
      </w:r>
      <w:r w:rsidR="00DD34D7" w:rsidRPr="00DD34D7">
        <w:t>Основы гидравлики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55727" w:rsidTr="00B700BF">
        <w:trPr>
          <w:trHeight w:val="827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955727" w:rsidRDefault="00DD34D7" w:rsidP="00B700BF">
            <w:pPr>
              <w:pStyle w:val="TableParagraph"/>
              <w:ind w:left="57" w:right="57"/>
              <w:rPr>
                <w:sz w:val="24"/>
              </w:rPr>
            </w:pPr>
            <w:r w:rsidRPr="00DD34D7">
              <w:rPr>
                <w:sz w:val="24"/>
              </w:rPr>
              <w:t>Основы гидравлики</w:t>
            </w:r>
          </w:p>
        </w:tc>
      </w:tr>
      <w:tr w:rsidR="00955727" w:rsidTr="00B700BF">
        <w:trPr>
          <w:trHeight w:val="830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D34D7" w:rsidRPr="00DD34D7" w:rsidRDefault="00DD34D7" w:rsidP="00DD34D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D34D7">
              <w:rPr>
                <w:sz w:val="24"/>
              </w:rPr>
              <w:t>Основы гидростатики и гидродинамики</w:t>
            </w:r>
          </w:p>
          <w:p w:rsidR="00DD34D7" w:rsidRPr="00DD34D7" w:rsidRDefault="00DD34D7" w:rsidP="00DD34D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D34D7">
              <w:rPr>
                <w:sz w:val="24"/>
              </w:rPr>
              <w:t>Гидравлические машины</w:t>
            </w:r>
          </w:p>
          <w:p w:rsidR="00955727" w:rsidRDefault="00DD34D7" w:rsidP="00DD34D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D34D7">
              <w:rPr>
                <w:sz w:val="24"/>
              </w:rPr>
              <w:t>Гидравлический привод</w:t>
            </w:r>
          </w:p>
        </w:tc>
      </w:tr>
      <w:tr w:rsidR="00955727" w:rsidTr="00B700BF">
        <w:trPr>
          <w:trHeight w:val="415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55727" w:rsidRDefault="00DD34D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955727">
                <w:rPr>
                  <w:sz w:val="24"/>
                </w:rPr>
                <w:t>www.rsl.ru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российская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государственная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DD34D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955727">
                <w:rPr>
                  <w:sz w:val="24"/>
                </w:rPr>
                <w:t>www.elibrary.ru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научная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электронная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55727" w:rsidRPr="0049327E" w:rsidRDefault="00955727" w:rsidP="00B700BF">
            <w:pPr>
              <w:ind w:left="57" w:right="57"/>
            </w:pPr>
            <w:r w:rsidRPr="0049327E">
              <w:t>Опрос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55727" w:rsidRDefault="00955727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DD34D7" w:rsidRDefault="00DD34D7" w:rsidP="00DD34D7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</w:t>
      </w:r>
      <w:r w:rsidRPr="00DD34D7">
        <w:t>Основы технической механики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D34D7" w:rsidTr="00B700BF">
        <w:trPr>
          <w:trHeight w:val="554"/>
        </w:trPr>
        <w:tc>
          <w:tcPr>
            <w:tcW w:w="2943" w:type="dxa"/>
          </w:tcPr>
          <w:p w:rsidR="00DD34D7" w:rsidRDefault="00DD34D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D34D7" w:rsidRDefault="00DD34D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D34D7" w:rsidRDefault="00DD34D7" w:rsidP="00B700BF">
            <w:pPr>
              <w:pStyle w:val="TableParagraph"/>
              <w:ind w:left="57" w:right="57"/>
              <w:rPr>
                <w:sz w:val="24"/>
              </w:rPr>
            </w:pPr>
            <w:r w:rsidRPr="00DD34D7">
              <w:rPr>
                <w:sz w:val="24"/>
              </w:rPr>
              <w:t>Основы технической механики</w:t>
            </w:r>
          </w:p>
        </w:tc>
      </w:tr>
      <w:tr w:rsidR="00DD34D7" w:rsidTr="00B700BF">
        <w:trPr>
          <w:trHeight w:val="607"/>
        </w:trPr>
        <w:tc>
          <w:tcPr>
            <w:tcW w:w="2943" w:type="dxa"/>
          </w:tcPr>
          <w:p w:rsidR="00DD34D7" w:rsidRDefault="00DD34D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D34D7" w:rsidRPr="00DD34D7" w:rsidRDefault="00DD34D7" w:rsidP="00DD34D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D34D7">
              <w:rPr>
                <w:sz w:val="24"/>
              </w:rPr>
              <w:t>Основные понятия</w:t>
            </w:r>
          </w:p>
          <w:p w:rsidR="00DD34D7" w:rsidRPr="00DD34D7" w:rsidRDefault="00DD34D7" w:rsidP="00DD34D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D34D7">
              <w:rPr>
                <w:sz w:val="24"/>
              </w:rPr>
              <w:t xml:space="preserve">Основные свойства твердых, жидких и газообразных тел </w:t>
            </w:r>
          </w:p>
          <w:p w:rsidR="00DD34D7" w:rsidRDefault="00DD34D7" w:rsidP="00DD34D7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DD34D7">
              <w:rPr>
                <w:sz w:val="24"/>
              </w:rPr>
              <w:t>Сведения о деталях машин</w:t>
            </w:r>
          </w:p>
        </w:tc>
      </w:tr>
      <w:tr w:rsidR="00DD34D7" w:rsidTr="00B700BF">
        <w:trPr>
          <w:trHeight w:val="2454"/>
        </w:trPr>
        <w:tc>
          <w:tcPr>
            <w:tcW w:w="2943" w:type="dxa"/>
          </w:tcPr>
          <w:p w:rsidR="00DD34D7" w:rsidRDefault="00DD34D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D34D7" w:rsidRDefault="00DD34D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DD34D7" w:rsidRDefault="00DD34D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DD34D7" w:rsidRDefault="00DD34D7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D34D7" w:rsidRPr="006F1E8E" w:rsidRDefault="00DD34D7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D34D7" w:rsidRPr="006F1E8E" w:rsidRDefault="00DD34D7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D34D7" w:rsidRDefault="00DD34D7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D34D7" w:rsidRDefault="00DD34D7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D34D7" w:rsidTr="00B700BF">
        <w:trPr>
          <w:trHeight w:val="551"/>
        </w:trPr>
        <w:tc>
          <w:tcPr>
            <w:tcW w:w="2943" w:type="dxa"/>
          </w:tcPr>
          <w:p w:rsidR="00DD34D7" w:rsidRDefault="00DD34D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D34D7" w:rsidRDefault="00DD34D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D34D7" w:rsidRDefault="00DD34D7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D34D7" w:rsidTr="00B700BF">
        <w:trPr>
          <w:trHeight w:val="551"/>
        </w:trPr>
        <w:tc>
          <w:tcPr>
            <w:tcW w:w="2943" w:type="dxa"/>
          </w:tcPr>
          <w:p w:rsidR="00DD34D7" w:rsidRDefault="00DD34D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D34D7" w:rsidRDefault="00DD34D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D34D7" w:rsidRDefault="00DD34D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D34D7" w:rsidTr="00B700BF">
        <w:trPr>
          <w:trHeight w:val="551"/>
        </w:trPr>
        <w:tc>
          <w:tcPr>
            <w:tcW w:w="2943" w:type="dxa"/>
          </w:tcPr>
          <w:p w:rsidR="00DD34D7" w:rsidRDefault="00DD34D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D34D7" w:rsidRDefault="00DD34D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D34D7" w:rsidRDefault="00DD34D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D34D7" w:rsidRDefault="00DD34D7" w:rsidP="00DD34D7">
      <w:pPr>
        <w:spacing w:before="11"/>
        <w:rPr>
          <w:b/>
          <w:sz w:val="23"/>
        </w:rPr>
      </w:pPr>
    </w:p>
    <w:p w:rsidR="00955727" w:rsidRDefault="00955727" w:rsidP="00955727">
      <w:pPr>
        <w:spacing w:before="3" w:after="1"/>
        <w:rPr>
          <w:b/>
          <w:sz w:val="24"/>
        </w:rPr>
      </w:pPr>
    </w:p>
    <w:bookmarkEnd w:id="0"/>
    <w:p w:rsidR="00F92A18" w:rsidRDefault="006157CF">
      <w:pPr>
        <w:pStyle w:val="a3"/>
        <w:spacing w:before="71"/>
        <w:ind w:left="224" w:right="227"/>
        <w:jc w:val="center"/>
      </w:pPr>
      <w:r>
        <w:lastRenderedPageBreak/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DD34D7">
        <w:t>3</w:t>
      </w:r>
      <w:r>
        <w:rPr>
          <w:spacing w:val="-2"/>
        </w:rPr>
        <w:t xml:space="preserve"> </w:t>
      </w:r>
      <w:r>
        <w:t>«</w:t>
      </w:r>
      <w:r w:rsidR="00DD34D7" w:rsidRPr="00DD34D7">
        <w:t>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DD34D7" w:rsidP="006F1E8E">
            <w:pPr>
              <w:pStyle w:val="TableParagraph"/>
              <w:ind w:left="57" w:right="57"/>
              <w:rPr>
                <w:sz w:val="24"/>
              </w:rPr>
            </w:pPr>
            <w:r w:rsidRPr="00DD34D7">
              <w:rPr>
                <w:sz w:val="24"/>
              </w:rPr>
              <w:t>Основы электротехники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D34D7" w:rsidRPr="00DD34D7" w:rsidRDefault="00DD34D7" w:rsidP="00DD34D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D34D7">
              <w:rPr>
                <w:sz w:val="24"/>
              </w:rPr>
              <w:t>Электрический ток и электрические цепи</w:t>
            </w:r>
          </w:p>
          <w:p w:rsidR="00DD34D7" w:rsidRPr="00DD34D7" w:rsidRDefault="00DD34D7" w:rsidP="00DD34D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D34D7">
              <w:rPr>
                <w:sz w:val="24"/>
              </w:rPr>
              <w:t>Магнитное поле электрического тока</w:t>
            </w:r>
          </w:p>
          <w:p w:rsidR="00DD34D7" w:rsidRPr="00DD34D7" w:rsidRDefault="00DD34D7" w:rsidP="00DD34D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D34D7">
              <w:rPr>
                <w:sz w:val="24"/>
              </w:rPr>
              <w:t>Переменный ток</w:t>
            </w:r>
          </w:p>
          <w:p w:rsidR="00F92A18" w:rsidRDefault="00DD34D7" w:rsidP="00DD34D7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DD34D7">
              <w:rPr>
                <w:sz w:val="24"/>
              </w:rPr>
              <w:t>Электроизмерительные приборы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DD34D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DD34D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1"/>
    </w:tbl>
    <w:p w:rsidR="00F92A18" w:rsidRDefault="00F92A18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622" w:right="629"/>
        <w:jc w:val="center"/>
      </w:pPr>
      <w:bookmarkStart w:id="2" w:name="_Hlk129013216"/>
      <w:r>
        <w:t xml:space="preserve">Аннотация рабочей программы дисциплины № </w:t>
      </w:r>
      <w:r w:rsidR="00DD34D7">
        <w:t>4</w:t>
      </w:r>
      <w:r>
        <w:t xml:space="preserve"> «</w:t>
      </w:r>
      <w:r w:rsidR="00DD34D7" w:rsidRPr="00DD34D7">
        <w:t>Слесарное дело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DD34D7" w:rsidP="006F1E8E">
            <w:pPr>
              <w:pStyle w:val="TableParagraph"/>
              <w:ind w:left="57" w:right="57"/>
              <w:rPr>
                <w:sz w:val="24"/>
              </w:rPr>
            </w:pPr>
            <w:r w:rsidRPr="00DD34D7">
              <w:rPr>
                <w:sz w:val="24"/>
              </w:rPr>
              <w:t>Слесарное дело</w:t>
            </w:r>
          </w:p>
        </w:tc>
      </w:tr>
      <w:tr w:rsidR="006F1E8E" w:rsidTr="003C760D">
        <w:trPr>
          <w:trHeight w:val="702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D34D7" w:rsidRPr="00DD34D7" w:rsidRDefault="00DD34D7" w:rsidP="00DD34D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D34D7">
              <w:rPr>
                <w:sz w:val="24"/>
              </w:rPr>
              <w:t xml:space="preserve">Общие сведения о слесарном деле </w:t>
            </w:r>
          </w:p>
          <w:p w:rsidR="00DD34D7" w:rsidRPr="00DD34D7" w:rsidRDefault="00DD34D7" w:rsidP="00DD34D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D34D7">
              <w:rPr>
                <w:sz w:val="24"/>
              </w:rPr>
              <w:t>Рубка, резка металла. Правка и рихтовка</w:t>
            </w:r>
          </w:p>
          <w:p w:rsidR="00DD34D7" w:rsidRPr="00DD34D7" w:rsidRDefault="00DD34D7" w:rsidP="00DD34D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D34D7">
              <w:rPr>
                <w:sz w:val="24"/>
              </w:rPr>
              <w:t>Сверление, зенкерование, развертывание</w:t>
            </w:r>
          </w:p>
          <w:p w:rsidR="006F1E8E" w:rsidRDefault="00DD34D7" w:rsidP="00DD34D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D34D7">
              <w:rPr>
                <w:sz w:val="24"/>
              </w:rPr>
              <w:t>Клепка. Склеивание</w:t>
            </w:r>
          </w:p>
        </w:tc>
      </w:tr>
      <w:tr w:rsidR="006F1E8E" w:rsidTr="00CB77A3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DD34D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DD34D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F1E8E" w:rsidRDefault="006F1E8E">
      <w:pPr>
        <w:spacing w:before="3" w:after="1"/>
        <w:rPr>
          <w:b/>
          <w:sz w:val="24"/>
        </w:rPr>
      </w:pPr>
    </w:p>
    <w:p w:rsidR="00DD34D7" w:rsidRDefault="00DD34D7" w:rsidP="00DD34D7">
      <w:pPr>
        <w:pStyle w:val="a3"/>
        <w:spacing w:before="0"/>
        <w:ind w:left="221" w:right="229"/>
        <w:jc w:val="center"/>
      </w:pPr>
      <w:bookmarkStart w:id="3" w:name="_Hlk127283558"/>
      <w:r>
        <w:t xml:space="preserve">Аннотация рабочей программы дисциплины № </w:t>
      </w:r>
      <w:r>
        <w:t>5</w:t>
      </w:r>
      <w:r>
        <w:t xml:space="preserve"> «</w:t>
      </w:r>
      <w:r w:rsidRPr="00DD34D7">
        <w:t>Общие требования промышленной безопасности и охраны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D34D7" w:rsidTr="00B700BF">
        <w:trPr>
          <w:trHeight w:val="827"/>
        </w:trPr>
        <w:tc>
          <w:tcPr>
            <w:tcW w:w="2943" w:type="dxa"/>
          </w:tcPr>
          <w:p w:rsidR="00DD34D7" w:rsidRDefault="00DD34D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DD34D7" w:rsidRDefault="00DD34D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DD34D7" w:rsidTr="00B700BF">
        <w:trPr>
          <w:trHeight w:val="830"/>
        </w:trPr>
        <w:tc>
          <w:tcPr>
            <w:tcW w:w="2943" w:type="dxa"/>
          </w:tcPr>
          <w:p w:rsidR="00DD34D7" w:rsidRDefault="00DD34D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D34D7" w:rsidRPr="00DD34D7" w:rsidRDefault="00DD34D7" w:rsidP="00DD34D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D34D7">
              <w:rPr>
                <w:sz w:val="24"/>
              </w:rPr>
              <w:t>Основные требования промышленной безопасности и охраны труда</w:t>
            </w:r>
          </w:p>
          <w:p w:rsidR="00DD34D7" w:rsidRPr="00DD34D7" w:rsidRDefault="00DD34D7" w:rsidP="00DD34D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D34D7">
              <w:rPr>
                <w:sz w:val="24"/>
              </w:rPr>
              <w:t>Обязанности работника в области охраны труда и промышленной безопасности</w:t>
            </w:r>
          </w:p>
          <w:p w:rsidR="00DD34D7" w:rsidRPr="00DD34D7" w:rsidRDefault="00DD34D7" w:rsidP="00DD34D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D34D7">
              <w:rPr>
                <w:sz w:val="24"/>
              </w:rPr>
              <w:t>Требования безопасного ведения работ при обслуживании бетононасосных установок</w:t>
            </w:r>
          </w:p>
          <w:p w:rsidR="00DD34D7" w:rsidRPr="00DD34D7" w:rsidRDefault="00DD34D7" w:rsidP="00DD34D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D34D7">
              <w:rPr>
                <w:sz w:val="24"/>
              </w:rPr>
              <w:t>Производственный травматизм</w:t>
            </w:r>
          </w:p>
          <w:p w:rsidR="00DD34D7" w:rsidRPr="00DD34D7" w:rsidRDefault="00DD34D7" w:rsidP="00DD34D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D34D7">
              <w:rPr>
                <w:sz w:val="24"/>
              </w:rPr>
              <w:t>Производственная санитария</w:t>
            </w:r>
          </w:p>
          <w:p w:rsidR="00DD34D7" w:rsidRPr="00DD34D7" w:rsidRDefault="00DD34D7" w:rsidP="00DD34D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D34D7">
              <w:rPr>
                <w:sz w:val="24"/>
              </w:rPr>
              <w:t>Электробезопасность</w:t>
            </w:r>
          </w:p>
          <w:p w:rsidR="00DD34D7" w:rsidRPr="00DD34D7" w:rsidRDefault="00DD34D7" w:rsidP="00DD34D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D34D7">
              <w:rPr>
                <w:sz w:val="24"/>
              </w:rPr>
              <w:t>Пожарная безопасность</w:t>
            </w:r>
          </w:p>
          <w:p w:rsidR="00DD34D7" w:rsidRDefault="00DD34D7" w:rsidP="00DD34D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D34D7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DD34D7" w:rsidTr="00B700BF">
        <w:trPr>
          <w:trHeight w:val="415"/>
        </w:trPr>
        <w:tc>
          <w:tcPr>
            <w:tcW w:w="2943" w:type="dxa"/>
          </w:tcPr>
          <w:p w:rsidR="00DD34D7" w:rsidRDefault="00DD34D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D34D7" w:rsidRDefault="00DD34D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DD34D7" w:rsidRDefault="00DD34D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DD34D7" w:rsidRDefault="00DD34D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D34D7" w:rsidRPr="006F1E8E" w:rsidRDefault="00DD34D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D34D7" w:rsidRPr="006F1E8E" w:rsidRDefault="00DD34D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D34D7" w:rsidRDefault="00DD34D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D34D7" w:rsidRDefault="00DD34D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D34D7" w:rsidTr="00B700BF">
        <w:trPr>
          <w:trHeight w:val="551"/>
        </w:trPr>
        <w:tc>
          <w:tcPr>
            <w:tcW w:w="2943" w:type="dxa"/>
          </w:tcPr>
          <w:p w:rsidR="00DD34D7" w:rsidRDefault="00DD34D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D34D7" w:rsidRDefault="00DD34D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DD34D7" w:rsidRDefault="00DD34D7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D34D7" w:rsidTr="00B700BF">
        <w:trPr>
          <w:trHeight w:val="551"/>
        </w:trPr>
        <w:tc>
          <w:tcPr>
            <w:tcW w:w="2943" w:type="dxa"/>
          </w:tcPr>
          <w:p w:rsidR="00DD34D7" w:rsidRDefault="00DD34D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D34D7" w:rsidRDefault="00DD34D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D34D7" w:rsidRPr="0049327E" w:rsidRDefault="00DD34D7" w:rsidP="00B700BF">
            <w:pPr>
              <w:ind w:left="57" w:right="57"/>
            </w:pPr>
            <w:r w:rsidRPr="0049327E">
              <w:t>Опрос</w:t>
            </w:r>
          </w:p>
        </w:tc>
      </w:tr>
      <w:tr w:rsidR="00DD34D7" w:rsidTr="00B700BF">
        <w:trPr>
          <w:trHeight w:val="551"/>
        </w:trPr>
        <w:tc>
          <w:tcPr>
            <w:tcW w:w="2943" w:type="dxa"/>
          </w:tcPr>
          <w:p w:rsidR="00DD34D7" w:rsidRDefault="00DD34D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D34D7" w:rsidRDefault="00DD34D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D34D7" w:rsidRDefault="00DD34D7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955727" w:rsidRDefault="00955727" w:rsidP="00955727">
      <w:pPr>
        <w:spacing w:before="3" w:after="1"/>
        <w:rPr>
          <w:b/>
          <w:sz w:val="24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4" w:name="_Hlk127281063"/>
      <w:bookmarkEnd w:id="3"/>
      <w:r>
        <w:t xml:space="preserve">Аннотация рабочей программы дисциплины № </w:t>
      </w:r>
      <w:r w:rsidR="00DD34D7">
        <w:t>6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1D5194">
        <w:trPr>
          <w:trHeight w:val="675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5" w:name="_Hlk127281091"/>
            <w:bookmarkEnd w:id="4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D34D7" w:rsidRPr="00DD34D7" w:rsidRDefault="00DD34D7" w:rsidP="00DD34D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D34D7">
              <w:rPr>
                <w:sz w:val="24"/>
              </w:rPr>
              <w:t>Устройство, назначение и принцип действия насосов</w:t>
            </w:r>
          </w:p>
          <w:p w:rsidR="00DD34D7" w:rsidRPr="00DD34D7" w:rsidRDefault="00DD34D7" w:rsidP="00DD34D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D34D7">
              <w:rPr>
                <w:sz w:val="24"/>
              </w:rPr>
              <w:t>Устройство бетононасоса</w:t>
            </w:r>
          </w:p>
          <w:p w:rsidR="00DD34D7" w:rsidRPr="00DD34D7" w:rsidRDefault="00DD34D7" w:rsidP="00DD34D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D34D7">
              <w:rPr>
                <w:sz w:val="24"/>
              </w:rPr>
              <w:t>Эксплуатация насосных установок</w:t>
            </w:r>
          </w:p>
          <w:p w:rsidR="00DD34D7" w:rsidRPr="00DD34D7" w:rsidRDefault="00DD34D7" w:rsidP="00DD34D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D34D7">
              <w:rPr>
                <w:sz w:val="24"/>
              </w:rPr>
              <w:t>Подача бетонной смеси бетононасосами</w:t>
            </w:r>
          </w:p>
          <w:p w:rsidR="00DD34D7" w:rsidRPr="00DD34D7" w:rsidRDefault="00DD34D7" w:rsidP="00DD34D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D34D7">
              <w:rPr>
                <w:sz w:val="24"/>
              </w:rPr>
              <w:t xml:space="preserve">Ремонт и техническое обслуживание </w:t>
            </w:r>
            <w:proofErr w:type="gramStart"/>
            <w:r w:rsidRPr="00DD34D7">
              <w:rPr>
                <w:sz w:val="24"/>
              </w:rPr>
              <w:t>бетононасосных  установок</w:t>
            </w:r>
            <w:proofErr w:type="gramEnd"/>
          </w:p>
          <w:p w:rsidR="00683B1C" w:rsidRDefault="00DD34D7" w:rsidP="00DD34D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D34D7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DD34D7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DD34D7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lastRenderedPageBreak/>
              <w:t xml:space="preserve">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5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DD34D7">
        <w:t>7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0E7B28">
        <w:trPr>
          <w:trHeight w:val="53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D34D7" w:rsidRPr="00DD34D7" w:rsidRDefault="00DD34D7" w:rsidP="00DD34D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D34D7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DD34D7" w:rsidRPr="00DD34D7" w:rsidRDefault="00DD34D7" w:rsidP="00DD34D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D34D7">
              <w:rPr>
                <w:sz w:val="24"/>
              </w:rPr>
              <w:t xml:space="preserve">Освоение видов работ, предусмотренных квалификационной характеристикой машиниста бетононасосной установки </w:t>
            </w:r>
          </w:p>
          <w:p w:rsidR="00DD34D7" w:rsidRPr="00DD34D7" w:rsidRDefault="00DD34D7" w:rsidP="00DD34D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D34D7">
              <w:rPr>
                <w:sz w:val="24"/>
              </w:rPr>
              <w:t>Самостоятельное выполнение работ, предусмотренных квалификационной ха</w:t>
            </w:r>
            <w:bookmarkStart w:id="6" w:name="_GoBack"/>
            <w:bookmarkEnd w:id="6"/>
            <w:r w:rsidRPr="00DD34D7">
              <w:rPr>
                <w:sz w:val="24"/>
              </w:rPr>
              <w:t xml:space="preserve">рактеристикой машиниста бетононасосной установки. </w:t>
            </w:r>
          </w:p>
          <w:p w:rsidR="00BB02AE" w:rsidRDefault="00DD34D7" w:rsidP="00DD34D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D34D7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DD34D7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DD34D7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DD34D7">
        <w:t>8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E7B28"/>
    <w:rsid w:val="0011209F"/>
    <w:rsid w:val="001878D4"/>
    <w:rsid w:val="001D5194"/>
    <w:rsid w:val="002552B8"/>
    <w:rsid w:val="003C3951"/>
    <w:rsid w:val="003C760D"/>
    <w:rsid w:val="00473A64"/>
    <w:rsid w:val="006157CF"/>
    <w:rsid w:val="00652018"/>
    <w:rsid w:val="00683B1C"/>
    <w:rsid w:val="006F1E8E"/>
    <w:rsid w:val="007C65FE"/>
    <w:rsid w:val="008608B2"/>
    <w:rsid w:val="008F5D85"/>
    <w:rsid w:val="00955727"/>
    <w:rsid w:val="009D09B4"/>
    <w:rsid w:val="00BB02AE"/>
    <w:rsid w:val="00CB4DEE"/>
    <w:rsid w:val="00D76F94"/>
    <w:rsid w:val="00DD34D7"/>
    <w:rsid w:val="00ED427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03DE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14</cp:revision>
  <cp:lastPrinted>2023-02-14T07:44:00Z</cp:lastPrinted>
  <dcterms:created xsi:type="dcterms:W3CDTF">2023-02-27T05:19:00Z</dcterms:created>
  <dcterms:modified xsi:type="dcterms:W3CDTF">2023-03-07T05:55:00Z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