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762A9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sub_10164"/>
      <w:r>
        <w:rPr>
          <w:rFonts w:ascii="Times New Roman" w:hAnsi="Times New Roman" w:cs="Times New Roman"/>
          <w:sz w:val="28"/>
          <w:szCs w:val="24"/>
        </w:rPr>
        <w:t>Программа профессиональной подготовки водителей мототранспортных средств категории «А1» (далее – Программа) разработана в соответствии с требованиями Федерального закона от 10 декабря 1995 г. № 196-ФЗ «О безопасности дорожного движения»,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№ 980,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292, с изменением, внесенным приказом Министерства образования и науки Российской Федерации от 21 августа 2013 г. № 977.</w:t>
      </w:r>
    </w:p>
    <w:p w14:paraId="4670A883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Содержание Программы представлено пояснительной запиской,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14:paraId="6AFD8F7D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Рабочий учебный план содержит перечень учебных предметов базового и специального модулей с указанием времени, отводимого на освоение учебных предметов, включая время, отводимое на теоретические и практические занятия.</w:t>
      </w:r>
    </w:p>
    <w:p w14:paraId="1C76AFD0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Базовый модуль включает учебные предметы:</w:t>
      </w:r>
    </w:p>
    <w:p w14:paraId="10438CB7" w14:textId="77777777" w:rsidR="00AA08CB" w:rsidRDefault="00AA08CB" w:rsidP="00AA08CB">
      <w:pPr>
        <w:pStyle w:val="ConsPlusNormal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«Основы законодательства в сфере дорожного движения»;</w:t>
      </w:r>
    </w:p>
    <w:p w14:paraId="0A7A0D45" w14:textId="77777777" w:rsidR="00AA08CB" w:rsidRDefault="00AA08CB" w:rsidP="00AA08CB">
      <w:pPr>
        <w:pStyle w:val="ConsPlusNormal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«Психофизиологические основы деятельности водителя»;</w:t>
      </w:r>
    </w:p>
    <w:p w14:paraId="075BB9CE" w14:textId="77777777" w:rsidR="00AA08CB" w:rsidRDefault="00AA08CB" w:rsidP="00AA08CB">
      <w:pPr>
        <w:pStyle w:val="ConsPlusNormal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«Основы управления транспортными средствами»;</w:t>
      </w:r>
    </w:p>
    <w:p w14:paraId="64F3CDFA" w14:textId="77777777" w:rsidR="00AA08CB" w:rsidRDefault="00AA08CB" w:rsidP="00AA08CB">
      <w:pPr>
        <w:pStyle w:val="ConsPlusNormal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«Первая помощь при дорожно-транспортном происшествии».</w:t>
      </w:r>
    </w:p>
    <w:p w14:paraId="7831EE39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Специальный модуль включает учебные предметы:</w:t>
      </w:r>
    </w:p>
    <w:p w14:paraId="2E8CEAF5" w14:textId="77777777" w:rsidR="00AA08CB" w:rsidRDefault="00AA08CB" w:rsidP="00AA08CB">
      <w:pPr>
        <w:pStyle w:val="ConsPlusNormal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«Устройство и техническое обслуживание мототранспортных средств категории «А1» как объектов управления»;</w:t>
      </w:r>
    </w:p>
    <w:p w14:paraId="6F1E825B" w14:textId="77777777" w:rsidR="00AA08CB" w:rsidRDefault="00AA08CB" w:rsidP="00AA08CB">
      <w:pPr>
        <w:pStyle w:val="ConsPlusNormal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«Основы управления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мототранспортными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средствами категории «А1»;</w:t>
      </w:r>
    </w:p>
    <w:p w14:paraId="007BD699" w14:textId="77777777" w:rsidR="00AA08CB" w:rsidRDefault="00AA08CB" w:rsidP="00AA08CB">
      <w:pPr>
        <w:pStyle w:val="ConsPlusNormal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«Вождение мототранспортных средств категории «А1» (с механической трансмиссией/с автоматической трансмиссией)».</w:t>
      </w:r>
    </w:p>
    <w:p w14:paraId="29E450AC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14:paraId="36F7ACF4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Учебные предметы базового цикла не изучаются при наличии права на управление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мототранспортным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средством любой категории или подкатегории (по желанию обучающегося).</w:t>
      </w:r>
    </w:p>
    <w:p w14:paraId="56B2E325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14:paraId="27C0E426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Программа предусматривает достаточный для формирования, </w:t>
      </w:r>
      <w:r>
        <w:rPr>
          <w:rFonts w:ascii="Times New Roman" w:hAnsi="Times New Roman" w:cs="Times New Roman"/>
          <w:sz w:val="28"/>
          <w:szCs w:val="24"/>
        </w:rPr>
        <w:lastRenderedPageBreak/>
        <w:t>закрепления и развития практических навыков и компетенций объем практики.</w:t>
      </w:r>
    </w:p>
    <w:p w14:paraId="2DFD5A40" w14:textId="77777777" w:rsidR="00AA08CB" w:rsidRDefault="00AA08CB" w:rsidP="00AA08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Данная Программа может быть использована для разработки Программы профессиональной 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14:paraId="64E7E25B" w14:textId="6B7C17EC" w:rsidR="00E36DE6" w:rsidRPr="00C66D6C" w:rsidRDefault="00E36DE6" w:rsidP="00C66D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color w:val="auto"/>
          <w:szCs w:val="28"/>
        </w:rPr>
      </w:pPr>
      <w:bookmarkStart w:id="1" w:name="_GoBack"/>
      <w:bookmarkEnd w:id="0"/>
      <w:bookmarkEnd w:id="1"/>
    </w:p>
    <w:sectPr w:rsidR="00E36DE6" w:rsidRPr="00C6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91B"/>
    <w:multiLevelType w:val="hybridMultilevel"/>
    <w:tmpl w:val="AD4E2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F75A6"/>
    <w:multiLevelType w:val="hybridMultilevel"/>
    <w:tmpl w:val="41FCE8F6"/>
    <w:lvl w:ilvl="0" w:tplc="ED5431F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FC0440">
      <w:start w:val="1"/>
      <w:numFmt w:val="bullet"/>
      <w:lvlText w:val="o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A28910">
      <w:start w:val="1"/>
      <w:numFmt w:val="bullet"/>
      <w:lvlText w:val="▪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7E87A6">
      <w:start w:val="1"/>
      <w:numFmt w:val="bullet"/>
      <w:lvlText w:val="•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6857B2">
      <w:start w:val="1"/>
      <w:numFmt w:val="bullet"/>
      <w:lvlText w:val="o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7A6B8A">
      <w:start w:val="1"/>
      <w:numFmt w:val="bullet"/>
      <w:lvlText w:val="▪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843F4">
      <w:start w:val="1"/>
      <w:numFmt w:val="bullet"/>
      <w:lvlText w:val="•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E0CF9E">
      <w:start w:val="1"/>
      <w:numFmt w:val="bullet"/>
      <w:lvlText w:val="o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E23DF2">
      <w:start w:val="1"/>
      <w:numFmt w:val="bullet"/>
      <w:lvlText w:val="▪"/>
      <w:lvlJc w:val="left"/>
      <w:pPr>
        <w:ind w:left="6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8B0795"/>
    <w:multiLevelType w:val="hybridMultilevel"/>
    <w:tmpl w:val="3C3C5850"/>
    <w:lvl w:ilvl="0" w:tplc="ED5431F2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5925527"/>
    <w:multiLevelType w:val="hybridMultilevel"/>
    <w:tmpl w:val="2064DE92"/>
    <w:lvl w:ilvl="0" w:tplc="5B428D1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A5182D"/>
    <w:multiLevelType w:val="hybridMultilevel"/>
    <w:tmpl w:val="6DFCE936"/>
    <w:lvl w:ilvl="0" w:tplc="ED5431F2">
      <w:start w:val="1"/>
      <w:numFmt w:val="bullet"/>
      <w:lvlText w:val="–"/>
      <w:lvlJc w:val="left"/>
      <w:pPr>
        <w:ind w:left="141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46DA4BA2"/>
    <w:multiLevelType w:val="hybridMultilevel"/>
    <w:tmpl w:val="8858177A"/>
    <w:lvl w:ilvl="0" w:tplc="ED5431F2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9946FF5"/>
    <w:multiLevelType w:val="hybridMultilevel"/>
    <w:tmpl w:val="CD0E4F2C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004E6B"/>
    <w:multiLevelType w:val="hybridMultilevel"/>
    <w:tmpl w:val="68EA33FE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4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1A2F61"/>
    <w:rsid w:val="001D6168"/>
    <w:rsid w:val="00426F32"/>
    <w:rsid w:val="00514339"/>
    <w:rsid w:val="00815D84"/>
    <w:rsid w:val="00953111"/>
    <w:rsid w:val="00AA08CB"/>
    <w:rsid w:val="00C66D6C"/>
    <w:rsid w:val="00CD1D2A"/>
    <w:rsid w:val="00D1770B"/>
    <w:rsid w:val="00E36DE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1EF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  <w:style w:type="paragraph" w:customStyle="1" w:styleId="ConsPlusNormal0">
    <w:name w:val="ConsPlusNormal"/>
    <w:rsid w:val="00D1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426F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semiHidden/>
    <w:unhideWhenUsed/>
    <w:rsid w:val="00426F32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1A2F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2F61"/>
    <w:pPr>
      <w:widowControl w:val="0"/>
      <w:shd w:val="clear" w:color="auto" w:fill="FFFFFF"/>
      <w:spacing w:before="60" w:after="60" w:line="0" w:lineRule="atLeast"/>
      <w:ind w:hanging="740"/>
      <w:jc w:val="left"/>
    </w:pPr>
    <w:rPr>
      <w:color w:val="auto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1A2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2575</Characters>
  <Application>Microsoft Office Word</Application>
  <DocSecurity>0</DocSecurity>
  <Lines>117</Lines>
  <Paragraphs>84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2023-03-21T06:44:00Z</dcterms:created>
  <dcterms:modified xsi:type="dcterms:W3CDTF">2023-03-21T07:01:00Z</dcterms:modified>
</cp:coreProperties>
</file>