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84102" w:rsidRPr="00C84102">
        <w:t>Электромонтер по ремонту и монтажу кабельных линий</w:t>
      </w:r>
      <w:r w:rsidR="00683B1C" w:rsidRPr="00C84102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E65A10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8410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 w:rsidR="00E65A10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Основные сведения о металлах и сплавах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Термическая обработка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Защита металлов от коррозии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Проводниковые материалы и изделия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Магнитные материалы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Электроизоляционные материалы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Провода и кабели</w:t>
            </w:r>
          </w:p>
          <w:p w:rsidR="00F92A18" w:rsidRDefault="00E65A10" w:rsidP="00E65A10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65A10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E65A1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E65A1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E65A10">
        <w:t>Электротехника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C84102" w:rsidP="00E65A1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E65A10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Электромагнетизм и магнитные цепи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Электрические цепи переменного тока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Трансформаторы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225B1C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225B1C" w:rsidTr="00E65A10">
        <w:trPr>
          <w:trHeight w:val="699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E65A1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E65A10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E65A10">
        <w:t>№ 3</w:t>
      </w:r>
      <w:r>
        <w:rPr>
          <w:spacing w:val="-2"/>
        </w:rPr>
        <w:t xml:space="preserve"> </w:t>
      </w:r>
      <w:r w:rsidR="00E65A10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E65A10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Требования к графическому оформлению чертежей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Изображение предметов на чертежах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Обозначения на технических чертежах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Резьбы и крепежные детали с резьбой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Разъемные и неразъемные соединения деталей</w:t>
            </w:r>
          </w:p>
          <w:p w:rsidR="00DB4C5D" w:rsidRDefault="00E65A10" w:rsidP="00E65A1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E65A10">
              <w:rPr>
                <w:sz w:val="24"/>
              </w:rPr>
              <w:t>Чертежи сборочных единиц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E65A1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E65A1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E65A10">
        <w:t xml:space="preserve">4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Оборудование и технология выполнения работ по профессии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Введение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Слесарные работы и инструменты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Основы электромонтажных работ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Общие сведения о производстве и распределении электроэнергии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Электроустановки и кабельные присоединения к ним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Сооружения и изделия, применяемые при прокладке кабеля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lastRenderedPageBreak/>
              <w:t>Конструкция силовых и контрольных кабелей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Устройство и монтаж кабельных муфт и заделок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Прокладка кабеля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Технология такелажных работ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Методы и приборы для испытаний и измерений электрических параметров электрооборудования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Эксплуатация и ремонт кабельных линий </w:t>
            </w:r>
          </w:p>
          <w:p w:rsidR="00683B1C" w:rsidRDefault="00E65A10" w:rsidP="00E65A1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E65A1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E65A1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E65A1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65A10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A10" w:rsidRPr="00E65A10" w:rsidRDefault="00CF76A3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5A10" w:rsidRPr="00E65A1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Слесарные работы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Вспомогательные электромонтажные работы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Монтаж электропроводок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Монтаж установочной аппаратуры светильников, распределительных устройств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Разделка и заземление кабеля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Ремонт кабеля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 xml:space="preserve">Такелажные работы </w:t>
            </w:r>
          </w:p>
          <w:p w:rsidR="00E65A10" w:rsidRP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Подготовка трассы и прокладка кабеля</w:t>
            </w:r>
          </w:p>
          <w:p w:rsidR="00E65A10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Самостоятельное выполнение производственных работ электромонтера линейных сооружений телефонной с</w:t>
            </w:r>
            <w:r>
              <w:rPr>
                <w:sz w:val="24"/>
              </w:rPr>
              <w:t>вязи и радиофикации</w:t>
            </w:r>
            <w:r w:rsidRPr="00E65A10">
              <w:rPr>
                <w:sz w:val="24"/>
              </w:rPr>
              <w:t xml:space="preserve">. </w:t>
            </w:r>
          </w:p>
          <w:p w:rsidR="00BB02AE" w:rsidRDefault="00E65A10" w:rsidP="00E65A1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A10">
              <w:rPr>
                <w:sz w:val="24"/>
              </w:rPr>
              <w:t>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E65A1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E65A1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  <w:bookmarkStart w:id="4" w:name="_GoBack"/>
            <w:bookmarkEnd w:id="4"/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65A10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84102"/>
    <w:rsid w:val="00CB4DEE"/>
    <w:rsid w:val="00CF76A3"/>
    <w:rsid w:val="00D76F94"/>
    <w:rsid w:val="00DB4C5D"/>
    <w:rsid w:val="00E65A10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325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