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6F6" w:rsidRPr="00C2144F" w:rsidRDefault="00E746F6" w:rsidP="00E746F6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 «</w:t>
      </w:r>
      <w:bookmarkStart w:id="0" w:name="_Hlk85808767"/>
      <w:r w:rsidRPr="003C68DA">
        <w:rPr>
          <w:sz w:val="28"/>
          <w:szCs w:val="28"/>
        </w:rPr>
        <w:t>Бетонщик</w:t>
      </w:r>
      <w:bookmarkEnd w:id="0"/>
      <w:r w:rsidRPr="003C68DA">
        <w:rPr>
          <w:sz w:val="28"/>
          <w:szCs w:val="28"/>
        </w:rPr>
        <w:t xml:space="preserve">» </w:t>
      </w:r>
      <w:r w:rsidRPr="00C2144F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бетонщика</w:t>
      </w:r>
      <w:r w:rsidRPr="00C2144F">
        <w:rPr>
          <w:sz w:val="28"/>
          <w:szCs w:val="28"/>
        </w:rPr>
        <w:t xml:space="preserve">. 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3C68DA">
        <w:rPr>
          <w:sz w:val="28"/>
          <w:szCs w:val="28"/>
        </w:rPr>
        <w:t>Бетонщик</w:t>
      </w:r>
      <w:r w:rsidRPr="00C2144F">
        <w:rPr>
          <w:sz w:val="28"/>
          <w:szCs w:val="28"/>
        </w:rPr>
        <w:t xml:space="preserve">». 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 xml:space="preserve">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2C27CB">
        <w:rPr>
          <w:sz w:val="28"/>
          <w:szCs w:val="28"/>
        </w:rPr>
        <w:t>,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2C27CB">
        <w:rPr>
          <w:sz w:val="28"/>
          <w:szCs w:val="28"/>
        </w:rPr>
        <w:t>»);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10.02.2015</w:t>
      </w:r>
      <w:r w:rsidRPr="00C2144F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C2144F">
        <w:rPr>
          <w:sz w:val="28"/>
          <w:szCs w:val="28"/>
        </w:rPr>
        <w:t>н «Об утверждении профессионального стандарта «</w:t>
      </w:r>
      <w:r w:rsidRPr="003C68DA">
        <w:rPr>
          <w:sz w:val="28"/>
          <w:szCs w:val="28"/>
        </w:rPr>
        <w:t>Бетонщик</w:t>
      </w:r>
      <w:r w:rsidRPr="00C2144F">
        <w:rPr>
          <w:sz w:val="28"/>
          <w:szCs w:val="28"/>
        </w:rPr>
        <w:t>».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bookmarkStart w:id="2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 xml:space="preserve">ния всех требований и правил </w:t>
      </w:r>
      <w:r w:rsidRPr="00C2144F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E746F6" w:rsidRPr="00C2144F" w:rsidRDefault="00E746F6" w:rsidP="00E746F6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E746F6" w:rsidRPr="00C2144F" w:rsidRDefault="00E746F6" w:rsidP="00E746F6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r w:rsidRPr="00C2144F">
        <w:rPr>
          <w:b/>
          <w:sz w:val="28"/>
          <w:szCs w:val="28"/>
          <w:u w:val="single"/>
        </w:rPr>
        <w:t xml:space="preserve"> </w:t>
      </w:r>
    </w:p>
    <w:p w:rsidR="006157CF" w:rsidRPr="00E746F6" w:rsidRDefault="006157CF" w:rsidP="00E746F6">
      <w:bookmarkStart w:id="6" w:name="_GoBack"/>
      <w:bookmarkEnd w:id="3"/>
      <w:bookmarkEnd w:id="5"/>
      <w:bookmarkEnd w:id="6"/>
    </w:p>
    <w:sectPr w:rsidR="006157CF" w:rsidRPr="00E746F6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1796A"/>
    <w:rsid w:val="001878D4"/>
    <w:rsid w:val="002552B8"/>
    <w:rsid w:val="0036290F"/>
    <w:rsid w:val="003C3951"/>
    <w:rsid w:val="00473A64"/>
    <w:rsid w:val="005D4A98"/>
    <w:rsid w:val="006157CF"/>
    <w:rsid w:val="00652018"/>
    <w:rsid w:val="00683B1C"/>
    <w:rsid w:val="006F1E8E"/>
    <w:rsid w:val="007A0D49"/>
    <w:rsid w:val="007C65FE"/>
    <w:rsid w:val="008608B2"/>
    <w:rsid w:val="008F5D85"/>
    <w:rsid w:val="009C2ABD"/>
    <w:rsid w:val="00BB02AE"/>
    <w:rsid w:val="00CB4DEE"/>
    <w:rsid w:val="00D76F94"/>
    <w:rsid w:val="00E066B3"/>
    <w:rsid w:val="00E746F6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2023-03-21T05:09:00Z</dcterms:created>
  <dcterms:modified xsi:type="dcterms:W3CDTF">2023-03-21T05:11:00Z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