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CB43E2" w:rsidRPr="00CB43E2">
        <w:rPr>
          <w:spacing w:val="-3"/>
        </w:rPr>
        <w:t>Правила пользования переносными газоанализаторами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6E72F9" w:rsidRPr="006E72F9">
        <w:t>Введение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6E72F9" w:rsidP="006F1E8E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Введение</w:t>
            </w:r>
            <w:r w:rsidRPr="006E72F9">
              <w:rPr>
                <w:sz w:val="24"/>
              </w:rPr>
              <w:t xml:space="preserve"> 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6E72F9" w:rsidRDefault="006E72F9" w:rsidP="006E72F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6E72F9">
              <w:rPr>
                <w:sz w:val="24"/>
              </w:rPr>
              <w:t>Нормативные документы, регламентирующие правила и порядок проведения газоопасных</w:t>
            </w:r>
          </w:p>
          <w:p w:rsidR="006E72F9" w:rsidRPr="006E72F9" w:rsidRDefault="006E72F9" w:rsidP="006E72F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6E72F9">
              <w:rPr>
                <w:sz w:val="24"/>
              </w:rPr>
              <w:t>Определение «Газоопасные работы». Классификация газоопасных работ.</w:t>
            </w:r>
          </w:p>
          <w:p w:rsidR="0014577E" w:rsidRDefault="006E72F9" w:rsidP="006E72F9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6E72F9">
              <w:rPr>
                <w:sz w:val="24"/>
              </w:rPr>
              <w:t xml:space="preserve">Контроль за организацией </w:t>
            </w:r>
            <w:proofErr w:type="spellStart"/>
            <w:r w:rsidRPr="006E72F9">
              <w:rPr>
                <w:sz w:val="24"/>
              </w:rPr>
              <w:t>газоопасньrх</w:t>
            </w:r>
            <w:proofErr w:type="spellEnd"/>
            <w:r w:rsidRPr="006E72F9">
              <w:rPr>
                <w:sz w:val="24"/>
              </w:rPr>
              <w:t xml:space="preserve"> работ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E72F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E72F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E72F9" w:rsidRDefault="00B01C66" w:rsidP="006E72F9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6E72F9">
        <w:t>Порядок</w:t>
      </w:r>
      <w:r w:rsidR="006E72F9">
        <w:t xml:space="preserve"> </w:t>
      </w:r>
      <w:r w:rsidR="006E72F9">
        <w:t>допуска</w:t>
      </w:r>
      <w:r w:rsidR="006E72F9">
        <w:t xml:space="preserve"> </w:t>
      </w:r>
      <w:r w:rsidR="006E72F9">
        <w:t>руководителей,</w:t>
      </w:r>
      <w:r w:rsidR="006E72F9">
        <w:t xml:space="preserve"> </w:t>
      </w:r>
      <w:r w:rsidR="006E72F9">
        <w:t>специалистов,</w:t>
      </w:r>
      <w:r w:rsidR="006E72F9">
        <w:t xml:space="preserve"> </w:t>
      </w:r>
      <w:r w:rsidR="006E72F9">
        <w:t>персонала</w:t>
      </w:r>
      <w:r w:rsidR="006E72F9">
        <w:t xml:space="preserve"> </w:t>
      </w:r>
      <w:r w:rsidR="006E72F9">
        <w:t>к</w:t>
      </w:r>
      <w:r w:rsidR="006E72F9">
        <w:t xml:space="preserve"> </w:t>
      </w:r>
      <w:r w:rsidR="006E72F9">
        <w:t>работе.</w:t>
      </w:r>
      <w:r w:rsidR="006E72F9">
        <w:t xml:space="preserve"> </w:t>
      </w:r>
      <w:r w:rsidR="006E72F9">
        <w:t xml:space="preserve"> </w:t>
      </w:r>
    </w:p>
    <w:p w:rsidR="00F92A18" w:rsidRDefault="006E72F9" w:rsidP="006E72F9">
      <w:pPr>
        <w:pStyle w:val="a3"/>
        <w:ind w:left="622" w:right="629"/>
        <w:jc w:val="center"/>
      </w:pPr>
      <w:r>
        <w:t>Ответственность и обязанности руководителей, специалистов и исполнителей газоопасных работ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6E72F9" w:rsidRDefault="006E72F9" w:rsidP="006E72F9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 xml:space="preserve">Порядок допуска руководителей, специалистов, персонала к работе.  </w:t>
            </w:r>
          </w:p>
          <w:p w:rsidR="006F1E8E" w:rsidRDefault="006E72F9" w:rsidP="006E72F9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Ответственность и обязанности руководителей, специалистов и исполнителей газоопасных работ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 нефтепродуктах, аккумуляторной и охлаждающей жидкости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Организация транспортировки, приема, хранения и отпуска нефтепродуктов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 заправочных станциях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об устройстве заправочного оборудования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стационарных топливораздаточных колонок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маслораздаточных колонок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передвижных автозаправочных станций (ПАЗС)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Организация технического обслуживания заправочного оборудования</w:t>
            </w:r>
          </w:p>
          <w:p w:rsidR="00B570E5" w:rsidRDefault="00492CD7" w:rsidP="00492CD7">
            <w:pPr>
              <w:ind w:firstLine="59"/>
              <w:jc w:val="both"/>
              <w:rPr>
                <w:sz w:val="24"/>
              </w:rPr>
            </w:pPr>
            <w:r w:rsidRPr="00492CD7">
              <w:rPr>
                <w:sz w:val="24"/>
                <w:szCs w:val="24"/>
                <w:lang w:eastAsia="ru-RU"/>
              </w:rPr>
              <w:t>Правила оформления документации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E72F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E72F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3</w:t>
      </w:r>
      <w:r>
        <w:t xml:space="preserve"> «</w:t>
      </w:r>
      <w:r w:rsidRPr="006E72F9">
        <w:t>Порядок оформления документации на проведение газоопасных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Порядок оформления документации на проведение газоопасных работ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6E72F9" w:rsidRDefault="006E72F9" w:rsidP="006E72F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6E72F9">
              <w:rPr>
                <w:sz w:val="24"/>
                <w:szCs w:val="24"/>
                <w:lang w:eastAsia="ru-RU"/>
              </w:rPr>
              <w:t xml:space="preserve">Содержание, оформление, утверждение перечня </w:t>
            </w:r>
            <w:proofErr w:type="spellStart"/>
            <w:r w:rsidRPr="006E72F9">
              <w:rPr>
                <w:sz w:val="24"/>
                <w:szCs w:val="24"/>
                <w:lang w:eastAsia="ru-RU"/>
              </w:rPr>
              <w:t>газоопасньrх</w:t>
            </w:r>
            <w:proofErr w:type="spellEnd"/>
            <w:r w:rsidRPr="006E72F9">
              <w:rPr>
                <w:sz w:val="24"/>
                <w:szCs w:val="24"/>
                <w:lang w:eastAsia="ru-RU"/>
              </w:rPr>
              <w:t xml:space="preserve"> работ.</w:t>
            </w:r>
          </w:p>
          <w:p w:rsidR="006E72F9" w:rsidRPr="006E72F9" w:rsidRDefault="006E72F9" w:rsidP="006E72F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6E72F9">
              <w:rPr>
                <w:sz w:val="24"/>
                <w:szCs w:val="24"/>
                <w:lang w:eastAsia="ru-RU"/>
              </w:rPr>
              <w:t xml:space="preserve">Порядок оформления наряда-допуска на </w:t>
            </w:r>
            <w:r w:rsidRPr="006E72F9">
              <w:rPr>
                <w:sz w:val="24"/>
                <w:szCs w:val="24"/>
                <w:lang w:eastAsia="ru-RU"/>
              </w:rPr>
              <w:t>вы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6E72F9">
              <w:rPr>
                <w:sz w:val="24"/>
                <w:szCs w:val="24"/>
                <w:lang w:eastAsia="ru-RU"/>
              </w:rPr>
              <w:t>олнение</w:t>
            </w:r>
            <w:r w:rsidRPr="006E72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F9">
              <w:rPr>
                <w:sz w:val="24"/>
                <w:szCs w:val="24"/>
                <w:lang w:eastAsia="ru-RU"/>
              </w:rPr>
              <w:t>газоопасньrх</w:t>
            </w:r>
            <w:proofErr w:type="spellEnd"/>
            <w:r w:rsidRPr="006E72F9">
              <w:rPr>
                <w:sz w:val="24"/>
                <w:szCs w:val="24"/>
                <w:lang w:eastAsia="ru-RU"/>
              </w:rPr>
              <w:t xml:space="preserve"> работ. Хранение наряда</w:t>
            </w:r>
          </w:p>
          <w:p w:rsidR="006E72F9" w:rsidRDefault="006E72F9" w:rsidP="006E72F9">
            <w:pPr>
              <w:ind w:firstLine="59"/>
              <w:jc w:val="both"/>
              <w:rPr>
                <w:sz w:val="24"/>
              </w:rPr>
            </w:pPr>
            <w:r w:rsidRPr="006E72F9">
              <w:rPr>
                <w:sz w:val="24"/>
                <w:szCs w:val="24"/>
                <w:lang w:eastAsia="ru-RU"/>
              </w:rPr>
              <w:t>- допуска. Продление наряда - допуска.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4</w:t>
      </w:r>
      <w:r>
        <w:t xml:space="preserve"> «</w:t>
      </w:r>
      <w:r w:rsidRPr="006E72F9">
        <w:t>Подготовка и проведение газоопасных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Подготовка и проведение газоопасных работ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firstLine="59"/>
              <w:jc w:val="both"/>
              <w:rPr>
                <w:sz w:val="24"/>
              </w:rPr>
            </w:pPr>
            <w:r w:rsidRPr="006E72F9">
              <w:rPr>
                <w:sz w:val="24"/>
                <w:szCs w:val="24"/>
                <w:lang w:eastAsia="ru-RU"/>
              </w:rPr>
              <w:t xml:space="preserve">Подготовка объекта к проведению </w:t>
            </w:r>
            <w:proofErr w:type="spellStart"/>
            <w:r w:rsidRPr="006E72F9">
              <w:rPr>
                <w:sz w:val="24"/>
                <w:szCs w:val="24"/>
                <w:lang w:eastAsia="ru-RU"/>
              </w:rPr>
              <w:t>газоопасньrх</w:t>
            </w:r>
            <w:proofErr w:type="spellEnd"/>
            <w:r w:rsidRPr="006E72F9">
              <w:rPr>
                <w:sz w:val="24"/>
                <w:szCs w:val="24"/>
                <w:lang w:eastAsia="ru-RU"/>
              </w:rPr>
              <w:t xml:space="preserve"> работ: снятие давления, удаление вредных и </w:t>
            </w:r>
            <w:proofErr w:type="spellStart"/>
            <w:r w:rsidRPr="006E72F9">
              <w:rPr>
                <w:sz w:val="24"/>
                <w:szCs w:val="24"/>
                <w:lang w:eastAsia="ru-RU"/>
              </w:rPr>
              <w:t>взрывоопасньrх</w:t>
            </w:r>
            <w:proofErr w:type="spellEnd"/>
            <w:r w:rsidRPr="006E72F9">
              <w:rPr>
                <w:sz w:val="24"/>
                <w:szCs w:val="24"/>
                <w:lang w:eastAsia="ru-RU"/>
              </w:rPr>
              <w:t xml:space="preserve"> продуктов, </w:t>
            </w:r>
            <w:proofErr w:type="spellStart"/>
            <w:r w:rsidRPr="006E72F9">
              <w:rPr>
                <w:sz w:val="24"/>
                <w:szCs w:val="24"/>
                <w:lang w:eastAsia="ru-RU"/>
              </w:rPr>
              <w:t>вь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6E72F9">
              <w:rPr>
                <w:sz w:val="24"/>
                <w:szCs w:val="24"/>
                <w:lang w:eastAsia="ru-RU"/>
              </w:rPr>
              <w:t>олнение</w:t>
            </w:r>
            <w:proofErr w:type="spellEnd"/>
            <w:r w:rsidRPr="006E72F9">
              <w:rPr>
                <w:sz w:val="24"/>
                <w:szCs w:val="24"/>
                <w:lang w:eastAsia="ru-RU"/>
              </w:rPr>
              <w:t xml:space="preserve"> ограждений, выставление постов, отключение электроприводов от источников питания, вывешивание плакатов, анализ воздушной среды, проверка исправности средств индивидуальной защиты и т.д.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5</w:t>
      </w:r>
      <w:r>
        <w:t xml:space="preserve"> «</w:t>
      </w:r>
      <w:r w:rsidRPr="006E72F9">
        <w:t>Дополнительные меры безопасности при работе внутри емкостей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Дополнительные меры безопасности при работе внутри емкостей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6E72F9" w:rsidRDefault="006E72F9" w:rsidP="006E72F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6E72F9">
              <w:rPr>
                <w:sz w:val="24"/>
                <w:szCs w:val="24"/>
                <w:lang w:eastAsia="ru-RU"/>
              </w:rPr>
              <w:t xml:space="preserve">Требования, предъявляемые перед началом </w:t>
            </w:r>
            <w:proofErr w:type="spellStart"/>
            <w:r w:rsidRPr="006E72F9">
              <w:rPr>
                <w:sz w:val="24"/>
                <w:szCs w:val="24"/>
                <w:lang w:eastAsia="ru-RU"/>
              </w:rPr>
              <w:t>газоопасньrх</w:t>
            </w:r>
            <w:proofErr w:type="spellEnd"/>
            <w:r w:rsidRPr="006E72F9">
              <w:rPr>
                <w:sz w:val="24"/>
                <w:szCs w:val="24"/>
                <w:lang w:eastAsia="ru-RU"/>
              </w:rPr>
              <w:t xml:space="preserve"> работ внутри емкостей и на время их проведения.</w:t>
            </w:r>
          </w:p>
          <w:p w:rsidR="006E72F9" w:rsidRDefault="006E72F9" w:rsidP="006E72F9">
            <w:pPr>
              <w:ind w:firstLine="59"/>
              <w:jc w:val="both"/>
              <w:rPr>
                <w:sz w:val="24"/>
              </w:rPr>
            </w:pPr>
            <w:r w:rsidRPr="006E72F9">
              <w:rPr>
                <w:sz w:val="24"/>
                <w:szCs w:val="24"/>
                <w:lang w:eastAsia="ru-RU"/>
              </w:rPr>
              <w:t>Требования к работе персонала, спускающегося в емкость. · Требования к работе наблюдающего персонала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6</w:t>
      </w:r>
      <w:r>
        <w:t xml:space="preserve"> «</w:t>
      </w:r>
      <w:r w:rsidRPr="006E72F9">
        <w:t>Контроль воздушной среды при проведении газоопасных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6E72F9" w:rsidRDefault="006E72F9" w:rsidP="006E72F9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Цель проведения контроля воздушной среды.</w:t>
            </w:r>
          </w:p>
          <w:p w:rsidR="006E72F9" w:rsidRPr="006E72F9" w:rsidRDefault="006E72F9" w:rsidP="006E72F9">
            <w:pPr>
              <w:pStyle w:val="TableParagraph"/>
              <w:ind w:left="57" w:right="57"/>
              <w:rPr>
                <w:sz w:val="24"/>
              </w:rPr>
            </w:pPr>
            <w:proofErr w:type="gramStart"/>
            <w:r w:rsidRPr="006E72F9">
              <w:rPr>
                <w:sz w:val="24"/>
              </w:rPr>
              <w:t>Назначение  и</w:t>
            </w:r>
            <w:proofErr w:type="gramEnd"/>
            <w:r w:rsidRPr="006E72F9">
              <w:rPr>
                <w:sz w:val="24"/>
              </w:rPr>
              <w:t xml:space="preserve">  виды  </w:t>
            </w:r>
            <w:proofErr w:type="spellStart"/>
            <w:r w:rsidRPr="006E72F9">
              <w:rPr>
                <w:sz w:val="24"/>
              </w:rPr>
              <w:t>переносньrх</w:t>
            </w:r>
            <w:proofErr w:type="spellEnd"/>
            <w:r w:rsidRPr="006E72F9">
              <w:rPr>
                <w:sz w:val="24"/>
              </w:rPr>
              <w:t xml:space="preserve">  газоанализаторов.  Устройство</w:t>
            </w:r>
            <w:r w:rsidRPr="006E72F9">
              <w:rPr>
                <w:sz w:val="24"/>
              </w:rPr>
              <w:tab/>
              <w:t>и· принцип работы газоанализаторов.</w:t>
            </w:r>
          </w:p>
          <w:p w:rsidR="006E72F9" w:rsidRDefault="006E72F9" w:rsidP="006E72F9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Требования к установке газоанализаторов. Эксплуатация газоанализатора.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 нефтепродуктах, аккумуляторной и охлаждающей жидкости</w:t>
            </w:r>
          </w:p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Организация транспортировки, приема, хранения и отпуска нефтепродуктов</w:t>
            </w:r>
          </w:p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 заправочных станциях</w:t>
            </w:r>
          </w:p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об устройстве заправочного оборудования</w:t>
            </w:r>
          </w:p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стационарных топливораздаточных колонок</w:t>
            </w:r>
          </w:p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маслораздаточных колонок</w:t>
            </w:r>
          </w:p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передвижных автозаправочных станций (ПАЗС)</w:t>
            </w:r>
          </w:p>
          <w:p w:rsidR="006E72F9" w:rsidRPr="00492CD7" w:rsidRDefault="006E72F9" w:rsidP="00CD20F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Организация технического обслуживания заправочного оборудования</w:t>
            </w:r>
          </w:p>
          <w:p w:rsidR="006E72F9" w:rsidRDefault="006E72F9" w:rsidP="00CD20F5">
            <w:pPr>
              <w:ind w:firstLine="59"/>
              <w:jc w:val="both"/>
              <w:rPr>
                <w:sz w:val="24"/>
              </w:rPr>
            </w:pPr>
            <w:r w:rsidRPr="00492CD7">
              <w:rPr>
                <w:sz w:val="24"/>
                <w:szCs w:val="24"/>
                <w:lang w:eastAsia="ru-RU"/>
              </w:rPr>
              <w:t>Правила оформления документации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7</w:t>
      </w:r>
      <w:r>
        <w:t xml:space="preserve"> «</w:t>
      </w:r>
      <w:r w:rsidRPr="006E72F9">
        <w:t xml:space="preserve">Средства индивидуальной защиты и </w:t>
      </w:r>
      <w:proofErr w:type="spellStart"/>
      <w:proofErr w:type="gramStart"/>
      <w:r w:rsidRPr="006E72F9">
        <w:t>предохранительные.приспособления</w:t>
      </w:r>
      <w:proofErr w:type="spellEnd"/>
      <w:proofErr w:type="gram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 xml:space="preserve">Средства индивидуальной защиты и </w:t>
            </w:r>
            <w:r>
              <w:rPr>
                <w:sz w:val="24"/>
              </w:rPr>
              <w:t>п</w:t>
            </w:r>
            <w:r w:rsidRPr="006E72F9">
              <w:rPr>
                <w:sz w:val="24"/>
              </w:rPr>
              <w:t>редохранительные</w:t>
            </w:r>
            <w:r>
              <w:rPr>
                <w:sz w:val="24"/>
              </w:rPr>
              <w:t xml:space="preserve"> </w:t>
            </w:r>
            <w:r w:rsidRPr="006E72F9">
              <w:rPr>
                <w:sz w:val="24"/>
              </w:rPr>
              <w:t>приспособления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6E72F9" w:rsidRDefault="006E72F9" w:rsidP="006E72F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6E72F9">
              <w:rPr>
                <w:sz w:val="24"/>
                <w:szCs w:val="24"/>
                <w:lang w:eastAsia="ru-RU"/>
              </w:rPr>
              <w:t>Перечень</w:t>
            </w:r>
            <w:r w:rsidRPr="006E72F9">
              <w:rPr>
                <w:sz w:val="24"/>
                <w:szCs w:val="24"/>
                <w:lang w:eastAsia="ru-RU"/>
              </w:rPr>
              <w:tab/>
              <w:t>средств</w:t>
            </w:r>
            <w:r w:rsidRPr="006E72F9">
              <w:rPr>
                <w:sz w:val="24"/>
                <w:szCs w:val="24"/>
                <w:lang w:eastAsia="ru-RU"/>
              </w:rPr>
              <w:tab/>
              <w:t>индивидуальной защиты и предохранительных приспособлений, применяемых при проведении газоопасных работ</w:t>
            </w:r>
          </w:p>
          <w:p w:rsidR="006E72F9" w:rsidRDefault="006E72F9" w:rsidP="006E72F9">
            <w:pPr>
              <w:ind w:firstLine="59"/>
              <w:jc w:val="both"/>
              <w:rPr>
                <w:sz w:val="24"/>
              </w:rPr>
            </w:pPr>
            <w:r w:rsidRPr="006E72F9">
              <w:rPr>
                <w:sz w:val="24"/>
                <w:szCs w:val="24"/>
                <w:lang w:eastAsia="ru-RU"/>
              </w:rPr>
              <w:t>Правила работы в противогазах, спасательных поясах, со спасательными веревками. Испытание средств индивидуальной защиты и предохранительных приспособлений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8</w:t>
      </w:r>
      <w:r>
        <w:t xml:space="preserve"> «</w:t>
      </w:r>
      <w:r w:rsidRPr="006E72F9">
        <w:t>Оказание первой помощи пострадавшим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 w:rsidRPr="006E72F9">
              <w:rPr>
                <w:sz w:val="24"/>
              </w:rPr>
              <w:t>Оказание первой помощи пострадавшим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Pr="006E72F9" w:rsidRDefault="006E72F9" w:rsidP="006E72F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6E72F9">
              <w:rPr>
                <w:sz w:val="24"/>
                <w:szCs w:val="24"/>
                <w:lang w:eastAsia="ru-RU"/>
              </w:rPr>
              <w:t>Первая</w:t>
            </w:r>
            <w:r w:rsidRPr="006E72F9">
              <w:rPr>
                <w:sz w:val="24"/>
                <w:szCs w:val="24"/>
                <w:lang w:eastAsia="ru-RU"/>
              </w:rPr>
              <w:tab/>
              <w:t>помощь</w:t>
            </w:r>
            <w:r w:rsidRPr="006E72F9">
              <w:rPr>
                <w:sz w:val="24"/>
                <w:szCs w:val="24"/>
                <w:lang w:eastAsia="ru-RU"/>
              </w:rPr>
              <w:tab/>
              <w:t>при   ранениях,</w:t>
            </w:r>
            <w:r w:rsidRPr="006E72F9">
              <w:rPr>
                <w:sz w:val="24"/>
                <w:szCs w:val="24"/>
                <w:lang w:eastAsia="ru-RU"/>
              </w:rPr>
              <w:tab/>
            </w:r>
            <w:proofErr w:type="gramStart"/>
            <w:r w:rsidRPr="006E72F9">
              <w:rPr>
                <w:sz w:val="24"/>
                <w:szCs w:val="24"/>
                <w:lang w:eastAsia="ru-RU"/>
              </w:rPr>
              <w:t xml:space="preserve">кровотечениях,   </w:t>
            </w:r>
            <w:proofErr w:type="gramEnd"/>
            <w:r w:rsidRPr="006E72F9">
              <w:rPr>
                <w:sz w:val="24"/>
                <w:szCs w:val="24"/>
                <w:lang w:eastAsia="ru-RU"/>
              </w:rPr>
              <w:t>ожогах,</w:t>
            </w:r>
            <w:r w:rsidRPr="006E72F9">
              <w:rPr>
                <w:sz w:val="24"/>
                <w:szCs w:val="24"/>
                <w:lang w:eastAsia="ru-RU"/>
              </w:rPr>
              <w:tab/>
              <w:t>поражениях</w:t>
            </w:r>
            <w:r w:rsidRPr="006E72F9">
              <w:rPr>
                <w:sz w:val="24"/>
                <w:szCs w:val="24"/>
                <w:lang w:eastAsia="ru-RU"/>
              </w:rPr>
              <w:tab/>
              <w:t>электротоком, отравлениях химическими веществами.</w:t>
            </w:r>
          </w:p>
          <w:p w:rsidR="006E72F9" w:rsidRPr="006E72F9" w:rsidRDefault="006E72F9" w:rsidP="006E72F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6E72F9">
              <w:rPr>
                <w:sz w:val="24"/>
                <w:szCs w:val="24"/>
                <w:lang w:eastAsia="ru-RU"/>
              </w:rPr>
              <w:t>Первая помощь при травмах (переломах, растяжениях связок, вывихах, ушибах и т.п.).</w:t>
            </w:r>
          </w:p>
          <w:p w:rsidR="006E72F9" w:rsidRDefault="006E72F9" w:rsidP="006E72F9">
            <w:pPr>
              <w:ind w:firstLine="59"/>
              <w:jc w:val="both"/>
              <w:rPr>
                <w:sz w:val="24"/>
              </w:rPr>
            </w:pPr>
            <w:r w:rsidRPr="006E72F9">
              <w:rPr>
                <w:sz w:val="24"/>
                <w:szCs w:val="24"/>
                <w:lang w:eastAsia="ru-RU"/>
              </w:rPr>
              <w:t>Способы реанимации при оказании первой медицинской помощи. Непрямой массаж сердца. Искусственная вентиляция легких.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>
                <w:rPr>
                  <w:sz w:val="24"/>
                </w:rPr>
                <w:t>www</w:t>
              </w:r>
              <w:bookmarkStart w:id="2" w:name="_GoBack"/>
              <w:bookmarkEnd w:id="2"/>
              <w:r>
                <w:rPr>
                  <w:sz w:val="24"/>
                </w:rPr>
                <w:t>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6E72F9">
        <w:t>9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D253A"/>
    <w:rsid w:val="00300497"/>
    <w:rsid w:val="003B43DA"/>
    <w:rsid w:val="003B63EE"/>
    <w:rsid w:val="003C21D6"/>
    <w:rsid w:val="003C2644"/>
    <w:rsid w:val="00440BFC"/>
    <w:rsid w:val="00470A0A"/>
    <w:rsid w:val="00473A64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6157CF"/>
    <w:rsid w:val="00652018"/>
    <w:rsid w:val="00653700"/>
    <w:rsid w:val="00654C46"/>
    <w:rsid w:val="00683B1C"/>
    <w:rsid w:val="0069060F"/>
    <w:rsid w:val="006D3505"/>
    <w:rsid w:val="006E72F9"/>
    <w:rsid w:val="006F1E8E"/>
    <w:rsid w:val="006F38AB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B01C66"/>
    <w:rsid w:val="00B214D1"/>
    <w:rsid w:val="00B459E1"/>
    <w:rsid w:val="00B570E5"/>
    <w:rsid w:val="00BC0D79"/>
    <w:rsid w:val="00BC6844"/>
    <w:rsid w:val="00C055F8"/>
    <w:rsid w:val="00C17442"/>
    <w:rsid w:val="00C17B3C"/>
    <w:rsid w:val="00C43017"/>
    <w:rsid w:val="00C777B0"/>
    <w:rsid w:val="00C965CF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77C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2023-03-01T06:56:00Z</dcterms:created>
  <dcterms:modified xsi:type="dcterms:W3CDTF">2023-03-01T07:15:00Z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