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6FA" w:rsidRDefault="006157CF">
      <w:pPr>
        <w:pStyle w:val="a3"/>
        <w:spacing w:before="71"/>
        <w:ind w:left="224" w:right="227"/>
        <w:jc w:val="center"/>
        <w:rPr>
          <w:spacing w:val="-3"/>
        </w:rPr>
      </w:pPr>
      <w:bookmarkStart w:id="0" w:name="_GoBack"/>
      <w:bookmarkEnd w:id="0"/>
      <w:r>
        <w:t>Аннотация</w:t>
      </w:r>
      <w:r>
        <w:rPr>
          <w:spacing w:val="-2"/>
        </w:rPr>
        <w:t xml:space="preserve"> </w:t>
      </w:r>
      <w:r w:rsidR="009646FA">
        <w:rPr>
          <w:spacing w:val="-3"/>
        </w:rPr>
        <w:t xml:space="preserve">к учебному плану программы </w:t>
      </w:r>
      <w:r w:rsidR="009646FA" w:rsidRPr="009646FA">
        <w:rPr>
          <w:spacing w:val="-3"/>
        </w:rPr>
        <w:t>«</w:t>
      </w:r>
      <w:r w:rsidR="00763743" w:rsidRPr="00763743">
        <w:rPr>
          <w:spacing w:val="-3"/>
        </w:rPr>
        <w:t>Подготовка рабочих люльки, находящихся на подъемнике (</w:t>
      </w:r>
      <w:proofErr w:type="gramStart"/>
      <w:r w:rsidR="00763743" w:rsidRPr="00763743">
        <w:rPr>
          <w:spacing w:val="-3"/>
        </w:rPr>
        <w:t>вышке)  по</w:t>
      </w:r>
      <w:proofErr w:type="gramEnd"/>
      <w:r w:rsidR="00763743" w:rsidRPr="00763743">
        <w:rPr>
          <w:spacing w:val="-3"/>
        </w:rPr>
        <w:t xml:space="preserve"> требованиям правил промышленной безопасности</w:t>
      </w:r>
      <w:r w:rsidR="009646FA" w:rsidRPr="009646FA">
        <w:rPr>
          <w:spacing w:val="-3"/>
        </w:rPr>
        <w:t>»</w:t>
      </w:r>
    </w:p>
    <w:p w:rsidR="00544C2B" w:rsidRDefault="00544C2B">
      <w:pPr>
        <w:pStyle w:val="a3"/>
        <w:spacing w:before="71"/>
        <w:ind w:left="224" w:right="227"/>
        <w:jc w:val="center"/>
      </w:pPr>
    </w:p>
    <w:p w:rsidR="00F92A18" w:rsidRDefault="00B01C66">
      <w:pPr>
        <w:pStyle w:val="a3"/>
        <w:spacing w:before="71"/>
        <w:ind w:left="224" w:right="227"/>
        <w:jc w:val="center"/>
      </w:pPr>
      <w:r w:rsidRPr="00B01C66">
        <w:t xml:space="preserve">Аннотация рабочей программы дисциплины </w:t>
      </w:r>
      <w:r w:rsidR="006157CF">
        <w:t>№</w:t>
      </w:r>
      <w:r w:rsidR="006157CF">
        <w:rPr>
          <w:spacing w:val="-3"/>
        </w:rPr>
        <w:t xml:space="preserve"> </w:t>
      </w:r>
      <w:r w:rsidR="006157CF">
        <w:t>1</w:t>
      </w:r>
      <w:r w:rsidR="006157CF">
        <w:rPr>
          <w:spacing w:val="-2"/>
        </w:rPr>
        <w:t xml:space="preserve"> </w:t>
      </w:r>
      <w:r w:rsidR="006157CF">
        <w:t>«</w:t>
      </w:r>
      <w:r w:rsidR="00763743" w:rsidRPr="00763743">
        <w:t>Общие сведения о промышленной безопасности на предприятии</w:t>
      </w:r>
      <w:r w:rsidR="006157CF">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F92A18">
        <w:trPr>
          <w:trHeight w:val="554"/>
        </w:trPr>
        <w:tc>
          <w:tcPr>
            <w:tcW w:w="2943" w:type="dxa"/>
          </w:tcPr>
          <w:p w:rsidR="00F92A18" w:rsidRDefault="006157CF" w:rsidP="006F1E8E">
            <w:pPr>
              <w:pStyle w:val="TableParagraph"/>
              <w:ind w:left="57" w:right="57"/>
              <w:rPr>
                <w:sz w:val="24"/>
              </w:rPr>
            </w:pPr>
            <w:bookmarkStart w:id="1" w:name="_Hlk127281218"/>
            <w:r>
              <w:rPr>
                <w:sz w:val="24"/>
              </w:rPr>
              <w:t>Цели</w:t>
            </w:r>
            <w:r>
              <w:rPr>
                <w:spacing w:val="-3"/>
                <w:sz w:val="24"/>
              </w:rPr>
              <w:t xml:space="preserve"> </w:t>
            </w:r>
            <w:r>
              <w:rPr>
                <w:sz w:val="24"/>
              </w:rPr>
              <w:t>освоения</w:t>
            </w:r>
          </w:p>
          <w:p w:rsidR="00F92A18" w:rsidRDefault="006157CF" w:rsidP="006F1E8E">
            <w:pPr>
              <w:pStyle w:val="TableParagraph"/>
              <w:ind w:left="57" w:right="57"/>
              <w:rPr>
                <w:sz w:val="24"/>
              </w:rPr>
            </w:pPr>
            <w:r>
              <w:rPr>
                <w:sz w:val="24"/>
              </w:rPr>
              <w:t>дисциплины</w:t>
            </w:r>
          </w:p>
        </w:tc>
        <w:tc>
          <w:tcPr>
            <w:tcW w:w="6630" w:type="dxa"/>
          </w:tcPr>
          <w:p w:rsidR="00F92A18" w:rsidRDefault="0014577E" w:rsidP="006F1E8E">
            <w:pPr>
              <w:pStyle w:val="TableParagraph"/>
              <w:ind w:left="57" w:right="57"/>
              <w:rPr>
                <w:sz w:val="24"/>
              </w:rPr>
            </w:pPr>
            <w:r>
              <w:rPr>
                <w:sz w:val="24"/>
              </w:rPr>
              <w:t xml:space="preserve">Ознакомление с </w:t>
            </w:r>
            <w:r w:rsidR="00763743">
              <w:rPr>
                <w:sz w:val="24"/>
              </w:rPr>
              <w:t>о</w:t>
            </w:r>
            <w:r w:rsidR="00763743" w:rsidRPr="00763743">
              <w:rPr>
                <w:sz w:val="24"/>
              </w:rPr>
              <w:t>бщи</w:t>
            </w:r>
            <w:r w:rsidR="00763743">
              <w:rPr>
                <w:sz w:val="24"/>
              </w:rPr>
              <w:t>ми</w:t>
            </w:r>
            <w:r w:rsidR="00763743" w:rsidRPr="00763743">
              <w:rPr>
                <w:sz w:val="24"/>
              </w:rPr>
              <w:t xml:space="preserve"> сведения</w:t>
            </w:r>
            <w:r w:rsidR="00763743">
              <w:rPr>
                <w:sz w:val="24"/>
              </w:rPr>
              <w:t>ми</w:t>
            </w:r>
            <w:r w:rsidR="00763743" w:rsidRPr="00763743">
              <w:rPr>
                <w:sz w:val="24"/>
              </w:rPr>
              <w:t xml:space="preserve"> о промышленной безопасности на предприятии</w:t>
            </w:r>
          </w:p>
        </w:tc>
      </w:tr>
      <w:tr w:rsidR="00F92A18" w:rsidTr="009646FA">
        <w:trPr>
          <w:trHeight w:val="395"/>
        </w:trPr>
        <w:tc>
          <w:tcPr>
            <w:tcW w:w="2943" w:type="dxa"/>
          </w:tcPr>
          <w:p w:rsidR="00F92A18" w:rsidRDefault="006157CF" w:rsidP="006F1E8E">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E813C6" w:rsidRPr="00E813C6" w:rsidRDefault="00E813C6" w:rsidP="00E813C6">
            <w:pPr>
              <w:pStyle w:val="TableParagraph"/>
              <w:tabs>
                <w:tab w:val="left" w:pos="391"/>
              </w:tabs>
              <w:ind w:right="57" w:firstLine="377"/>
              <w:jc w:val="both"/>
              <w:rPr>
                <w:sz w:val="24"/>
              </w:rPr>
            </w:pPr>
            <w:r w:rsidRPr="00E813C6">
              <w:rPr>
                <w:sz w:val="24"/>
              </w:rPr>
              <w:t xml:space="preserve">Организация надзора и контроля за соблюдением требований по охране труда и промышленной безопасности. Государственные органы надзора за соблюдением законодательства РФ и требований безопасности при </w:t>
            </w:r>
            <w:proofErr w:type="gramStart"/>
            <w:r w:rsidRPr="00E813C6">
              <w:rPr>
                <w:sz w:val="24"/>
              </w:rPr>
              <w:t>эк-</w:t>
            </w:r>
            <w:proofErr w:type="spellStart"/>
            <w:r w:rsidRPr="00E813C6">
              <w:rPr>
                <w:sz w:val="24"/>
              </w:rPr>
              <w:t>сплуатации</w:t>
            </w:r>
            <w:proofErr w:type="spellEnd"/>
            <w:proofErr w:type="gramEnd"/>
            <w:r w:rsidRPr="00E813C6">
              <w:rPr>
                <w:sz w:val="24"/>
              </w:rPr>
              <w:t xml:space="preserve"> подъемников (вышек) в организациях.</w:t>
            </w:r>
          </w:p>
          <w:p w:rsidR="0014577E" w:rsidRDefault="00E813C6" w:rsidP="00E813C6">
            <w:pPr>
              <w:pStyle w:val="TableParagraph"/>
              <w:tabs>
                <w:tab w:val="left" w:pos="391"/>
              </w:tabs>
              <w:ind w:right="57" w:firstLine="377"/>
              <w:jc w:val="both"/>
              <w:rPr>
                <w:sz w:val="24"/>
              </w:rPr>
            </w:pPr>
            <w:r w:rsidRPr="00E813C6">
              <w:rPr>
                <w:sz w:val="24"/>
              </w:rPr>
              <w:t xml:space="preserve">Типовая инструкция для лиц, ответственных за безопасное производство работ подъемниками. Типовая </w:t>
            </w:r>
            <w:proofErr w:type="gramStart"/>
            <w:r w:rsidRPr="00E813C6">
              <w:rPr>
                <w:sz w:val="24"/>
              </w:rPr>
              <w:t>инструкция  по</w:t>
            </w:r>
            <w:proofErr w:type="gramEnd"/>
            <w:r w:rsidRPr="00E813C6">
              <w:rPr>
                <w:sz w:val="24"/>
              </w:rPr>
              <w:t xml:space="preserve"> безопасному ведению работ для рабочих люльки, находящихся на подъемнике (вышке), и другие  нормативные документы.</w:t>
            </w:r>
          </w:p>
        </w:tc>
      </w:tr>
      <w:tr w:rsidR="00F92A18" w:rsidTr="006F1E8E">
        <w:trPr>
          <w:trHeight w:val="2454"/>
        </w:trPr>
        <w:tc>
          <w:tcPr>
            <w:tcW w:w="2943" w:type="dxa"/>
          </w:tcPr>
          <w:p w:rsidR="00F92A18" w:rsidRDefault="006157CF" w:rsidP="006F1E8E">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6F1E8E" w:rsidRDefault="00326E72" w:rsidP="006F1E8E">
            <w:pPr>
              <w:pStyle w:val="TableParagraph"/>
              <w:numPr>
                <w:ilvl w:val="0"/>
                <w:numId w:val="23"/>
              </w:numPr>
              <w:tabs>
                <w:tab w:val="left" w:pos="425"/>
              </w:tabs>
              <w:ind w:left="57" w:right="57"/>
              <w:rPr>
                <w:sz w:val="24"/>
              </w:rPr>
            </w:pPr>
            <w:hyperlink r:id="rId5">
              <w:r w:rsidR="006F1E8E">
                <w:rPr>
                  <w:sz w:val="24"/>
                </w:rPr>
                <w:t>www.rsl.ru</w:t>
              </w:r>
              <w:r w:rsidR="006F1E8E">
                <w:rPr>
                  <w:spacing w:val="-2"/>
                  <w:sz w:val="24"/>
                </w:rPr>
                <w:t xml:space="preserve"> </w:t>
              </w:r>
            </w:hyperlink>
            <w:r w:rsidR="006F1E8E">
              <w:rPr>
                <w:sz w:val="24"/>
              </w:rPr>
              <w:t>—</w:t>
            </w:r>
            <w:r w:rsidR="006F1E8E">
              <w:rPr>
                <w:spacing w:val="-2"/>
                <w:sz w:val="24"/>
              </w:rPr>
              <w:t xml:space="preserve"> </w:t>
            </w:r>
            <w:r w:rsidR="006F1E8E">
              <w:rPr>
                <w:sz w:val="24"/>
              </w:rPr>
              <w:t>российская</w:t>
            </w:r>
            <w:r w:rsidR="006F1E8E">
              <w:rPr>
                <w:spacing w:val="-2"/>
                <w:sz w:val="24"/>
              </w:rPr>
              <w:t xml:space="preserve"> </w:t>
            </w:r>
            <w:r w:rsidR="006F1E8E">
              <w:rPr>
                <w:sz w:val="24"/>
              </w:rPr>
              <w:t>государственная</w:t>
            </w:r>
            <w:r w:rsidR="006F1E8E">
              <w:rPr>
                <w:spacing w:val="-2"/>
                <w:sz w:val="24"/>
              </w:rPr>
              <w:t xml:space="preserve"> </w:t>
            </w:r>
            <w:r w:rsidR="006F1E8E">
              <w:rPr>
                <w:sz w:val="24"/>
              </w:rPr>
              <w:t>библиотека</w:t>
            </w:r>
          </w:p>
          <w:p w:rsidR="006F1E8E" w:rsidRDefault="00326E72" w:rsidP="006F1E8E">
            <w:pPr>
              <w:pStyle w:val="TableParagraph"/>
              <w:numPr>
                <w:ilvl w:val="0"/>
                <w:numId w:val="23"/>
              </w:numPr>
              <w:tabs>
                <w:tab w:val="left" w:pos="425"/>
              </w:tabs>
              <w:ind w:left="57" w:right="57"/>
              <w:rPr>
                <w:sz w:val="24"/>
              </w:rPr>
            </w:pPr>
            <w:hyperlink r:id="rId6">
              <w:r w:rsidR="006F1E8E">
                <w:rPr>
                  <w:sz w:val="24"/>
                </w:rPr>
                <w:t>www.elibrary.ru</w:t>
              </w:r>
              <w:r w:rsidR="006F1E8E">
                <w:rPr>
                  <w:spacing w:val="-2"/>
                  <w:sz w:val="24"/>
                </w:rPr>
                <w:t xml:space="preserve"> </w:t>
              </w:r>
            </w:hyperlink>
            <w:r w:rsidR="006F1E8E">
              <w:rPr>
                <w:sz w:val="24"/>
              </w:rPr>
              <w:t>—</w:t>
            </w:r>
            <w:r w:rsidR="006F1E8E">
              <w:rPr>
                <w:spacing w:val="-3"/>
                <w:sz w:val="24"/>
              </w:rPr>
              <w:t xml:space="preserve"> </w:t>
            </w:r>
            <w:r w:rsidR="006F1E8E">
              <w:rPr>
                <w:sz w:val="24"/>
              </w:rPr>
              <w:t>научная</w:t>
            </w:r>
            <w:r w:rsidR="006F1E8E">
              <w:rPr>
                <w:spacing w:val="-3"/>
                <w:sz w:val="24"/>
              </w:rPr>
              <w:t xml:space="preserve"> </w:t>
            </w:r>
            <w:r w:rsidR="006F1E8E">
              <w:rPr>
                <w:sz w:val="24"/>
              </w:rPr>
              <w:t>электронная</w:t>
            </w:r>
            <w:r w:rsidR="006F1E8E">
              <w:rPr>
                <w:spacing w:val="-3"/>
                <w:sz w:val="24"/>
              </w:rPr>
              <w:t xml:space="preserve"> </w:t>
            </w:r>
            <w:r w:rsidR="006F1E8E">
              <w:rPr>
                <w:sz w:val="24"/>
              </w:rPr>
              <w:t>библиотека</w:t>
            </w:r>
          </w:p>
          <w:p w:rsidR="006F1E8E" w:rsidRDefault="006F1E8E" w:rsidP="006F1E8E">
            <w:pPr>
              <w:pStyle w:val="TableParagraph"/>
              <w:numPr>
                <w:ilvl w:val="0"/>
                <w:numId w:val="23"/>
              </w:numPr>
              <w:ind w:left="57" w:right="57"/>
              <w:rPr>
                <w:sz w:val="24"/>
              </w:rPr>
            </w:pPr>
            <w:r>
              <w:rPr>
                <w:sz w:val="24"/>
              </w:rPr>
              <w:t>Подключение к информационно-справочной системе «Гарант плюс»</w:t>
            </w:r>
          </w:p>
          <w:p w:rsidR="006F1E8E" w:rsidRPr="006F1E8E" w:rsidRDefault="006F1E8E" w:rsidP="006F1E8E">
            <w:pPr>
              <w:pStyle w:val="TableParagraph"/>
              <w:numPr>
                <w:ilvl w:val="0"/>
                <w:numId w:val="23"/>
              </w:numPr>
              <w:ind w:left="57" w:right="57"/>
              <w:rPr>
                <w:sz w:val="24"/>
              </w:rPr>
            </w:pPr>
            <w:r w:rsidRPr="006F1E8E">
              <w:rPr>
                <w:sz w:val="24"/>
              </w:rPr>
              <w:t>www.mintrud.gov.ru</w:t>
            </w:r>
          </w:p>
          <w:p w:rsidR="006F1E8E" w:rsidRPr="006F1E8E" w:rsidRDefault="006F1E8E" w:rsidP="006F1E8E">
            <w:pPr>
              <w:pStyle w:val="TableParagraph"/>
              <w:numPr>
                <w:ilvl w:val="0"/>
                <w:numId w:val="23"/>
              </w:numPr>
              <w:ind w:left="57" w:right="57"/>
              <w:rPr>
                <w:sz w:val="24"/>
              </w:rPr>
            </w:pPr>
            <w:r w:rsidRPr="006F1E8E">
              <w:rPr>
                <w:sz w:val="24"/>
              </w:rPr>
              <w:t xml:space="preserve">www.trkodeks.ru </w:t>
            </w:r>
          </w:p>
          <w:p w:rsidR="006F1E8E" w:rsidRDefault="006F1E8E" w:rsidP="006F1E8E">
            <w:pPr>
              <w:pStyle w:val="TableParagraph"/>
              <w:numPr>
                <w:ilvl w:val="0"/>
                <w:numId w:val="23"/>
              </w:numPr>
              <w:ind w:left="57" w:right="57"/>
              <w:rPr>
                <w:sz w:val="24"/>
              </w:rPr>
            </w:pPr>
            <w:r w:rsidRPr="006F1E8E">
              <w:rPr>
                <w:sz w:val="24"/>
              </w:rPr>
              <w:t>www.oxtrud.narod.ru</w:t>
            </w:r>
          </w:p>
          <w:p w:rsidR="00F92A18" w:rsidRDefault="006F1E8E" w:rsidP="006F1E8E">
            <w:pPr>
              <w:pStyle w:val="TableParagraph"/>
              <w:numPr>
                <w:ilvl w:val="0"/>
                <w:numId w:val="23"/>
              </w:numPr>
              <w:ind w:left="57" w:right="57"/>
              <w:rPr>
                <w:sz w:val="24"/>
              </w:rPr>
            </w:pPr>
            <w:r>
              <w:rPr>
                <w:sz w:val="24"/>
              </w:rPr>
              <w:t>При изучении дисциплины используются следующие</w:t>
            </w:r>
            <w:r>
              <w:rPr>
                <w:spacing w:val="1"/>
                <w:sz w:val="24"/>
              </w:rPr>
              <w:t xml:space="preserve"> </w:t>
            </w:r>
            <w:r>
              <w:rPr>
                <w:sz w:val="24"/>
              </w:rPr>
              <w:t>программные средства: система</w:t>
            </w:r>
            <w:r>
              <w:rPr>
                <w:spacing w:val="-2"/>
                <w:sz w:val="24"/>
              </w:rPr>
              <w:t xml:space="preserve"> </w:t>
            </w:r>
            <w:r>
              <w:rPr>
                <w:sz w:val="24"/>
              </w:rPr>
              <w:t>дистанционного</w:t>
            </w:r>
            <w:r>
              <w:rPr>
                <w:spacing w:val="-1"/>
                <w:sz w:val="24"/>
              </w:rPr>
              <w:t xml:space="preserve"> </w:t>
            </w:r>
            <w:r>
              <w:rPr>
                <w:sz w:val="24"/>
              </w:rPr>
              <w:t xml:space="preserve">обучения 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tc>
      </w:tr>
      <w:tr w:rsidR="00F92A18">
        <w:trPr>
          <w:trHeight w:val="551"/>
        </w:trPr>
        <w:tc>
          <w:tcPr>
            <w:tcW w:w="2943" w:type="dxa"/>
          </w:tcPr>
          <w:p w:rsidR="00F92A18" w:rsidRDefault="006157CF" w:rsidP="006F1E8E">
            <w:pPr>
              <w:pStyle w:val="TableParagraph"/>
              <w:ind w:left="57" w:right="57"/>
              <w:rPr>
                <w:sz w:val="24"/>
              </w:rPr>
            </w:pPr>
            <w:r>
              <w:rPr>
                <w:sz w:val="24"/>
              </w:rPr>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6F1E8E" w:rsidRDefault="006157CF" w:rsidP="006F1E8E">
            <w:pPr>
              <w:pStyle w:val="TableParagraph"/>
              <w:ind w:left="57" w:right="57"/>
              <w:rPr>
                <w:sz w:val="24"/>
              </w:rPr>
            </w:pPr>
            <w:r>
              <w:rPr>
                <w:sz w:val="24"/>
              </w:rPr>
              <w:t>Консультации,</w:t>
            </w:r>
            <w:r>
              <w:rPr>
                <w:spacing w:val="-4"/>
                <w:sz w:val="24"/>
              </w:rPr>
              <w:t xml:space="preserve"> </w:t>
            </w:r>
            <w:r>
              <w:rPr>
                <w:sz w:val="24"/>
              </w:rPr>
              <w:t>лекции,</w:t>
            </w:r>
            <w:r>
              <w:rPr>
                <w:spacing w:val="-7"/>
                <w:sz w:val="24"/>
              </w:rPr>
              <w:t xml:space="preserve"> </w:t>
            </w:r>
            <w:r>
              <w:rPr>
                <w:sz w:val="24"/>
              </w:rPr>
              <w:t>самостоятельная</w:t>
            </w:r>
            <w:r>
              <w:rPr>
                <w:spacing w:val="-3"/>
                <w:sz w:val="24"/>
              </w:rPr>
              <w:t xml:space="preserve"> </w:t>
            </w:r>
            <w:r>
              <w:rPr>
                <w:sz w:val="24"/>
              </w:rPr>
              <w:t>работа</w:t>
            </w:r>
          </w:p>
          <w:p w:rsidR="00F92A18" w:rsidRDefault="00F92A18" w:rsidP="006F1E8E">
            <w:pPr>
              <w:pStyle w:val="TableParagraph"/>
              <w:ind w:left="57" w:right="57"/>
              <w:rPr>
                <w:sz w:val="24"/>
              </w:rPr>
            </w:pPr>
          </w:p>
        </w:tc>
      </w:tr>
      <w:tr w:rsidR="00F92A18">
        <w:trPr>
          <w:trHeight w:val="551"/>
        </w:trPr>
        <w:tc>
          <w:tcPr>
            <w:tcW w:w="2943" w:type="dxa"/>
          </w:tcPr>
          <w:p w:rsidR="00F92A18" w:rsidRDefault="006157CF" w:rsidP="006F1E8E">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F92A18" w:rsidRDefault="006157CF" w:rsidP="006F1E8E">
            <w:pPr>
              <w:pStyle w:val="TableParagraph"/>
              <w:ind w:left="57" w:right="57"/>
              <w:rPr>
                <w:sz w:val="24"/>
              </w:rPr>
            </w:pPr>
            <w:r>
              <w:rPr>
                <w:sz w:val="24"/>
              </w:rPr>
              <w:t>успеваемости</w:t>
            </w:r>
          </w:p>
        </w:tc>
        <w:tc>
          <w:tcPr>
            <w:tcW w:w="6630" w:type="dxa"/>
          </w:tcPr>
          <w:p w:rsidR="00F92A18" w:rsidRDefault="006F1E8E" w:rsidP="006F1E8E">
            <w:pPr>
              <w:pStyle w:val="TableParagraph"/>
              <w:ind w:left="57" w:right="57"/>
              <w:rPr>
                <w:sz w:val="24"/>
              </w:rPr>
            </w:pPr>
            <w:r>
              <w:rPr>
                <w:sz w:val="24"/>
              </w:rPr>
              <w:t>Опрос</w:t>
            </w:r>
          </w:p>
        </w:tc>
      </w:tr>
      <w:tr w:rsidR="00F92A18">
        <w:trPr>
          <w:trHeight w:val="551"/>
        </w:trPr>
        <w:tc>
          <w:tcPr>
            <w:tcW w:w="2943" w:type="dxa"/>
          </w:tcPr>
          <w:p w:rsidR="00F92A18" w:rsidRDefault="006157CF" w:rsidP="006F1E8E">
            <w:pPr>
              <w:pStyle w:val="TableParagraph"/>
              <w:ind w:left="57" w:right="57"/>
              <w:rPr>
                <w:sz w:val="24"/>
              </w:rPr>
            </w:pPr>
            <w:r>
              <w:rPr>
                <w:sz w:val="24"/>
              </w:rPr>
              <w:t>Форма</w:t>
            </w:r>
            <w:r>
              <w:rPr>
                <w:spacing w:val="-4"/>
                <w:sz w:val="24"/>
              </w:rPr>
              <w:t xml:space="preserve"> </w:t>
            </w:r>
            <w:r>
              <w:rPr>
                <w:sz w:val="24"/>
              </w:rPr>
              <w:t>промежуточной</w:t>
            </w:r>
          </w:p>
          <w:p w:rsidR="00F92A18" w:rsidRDefault="006157CF" w:rsidP="006F1E8E">
            <w:pPr>
              <w:pStyle w:val="TableParagraph"/>
              <w:ind w:left="57" w:right="57"/>
              <w:rPr>
                <w:sz w:val="24"/>
              </w:rPr>
            </w:pPr>
            <w:r>
              <w:rPr>
                <w:sz w:val="24"/>
              </w:rPr>
              <w:t>аттестации</w:t>
            </w:r>
          </w:p>
        </w:tc>
        <w:tc>
          <w:tcPr>
            <w:tcW w:w="6630" w:type="dxa"/>
          </w:tcPr>
          <w:p w:rsidR="00F92A18" w:rsidRDefault="006F1E8E" w:rsidP="006F1E8E">
            <w:pPr>
              <w:pStyle w:val="TableParagraph"/>
              <w:ind w:left="57" w:right="57"/>
              <w:rPr>
                <w:sz w:val="24"/>
              </w:rPr>
            </w:pPr>
            <w:r>
              <w:rPr>
                <w:sz w:val="24"/>
              </w:rPr>
              <w:t>Текущий</w:t>
            </w:r>
          </w:p>
        </w:tc>
      </w:tr>
      <w:bookmarkEnd w:id="1"/>
    </w:tbl>
    <w:p w:rsidR="00F92A18" w:rsidRDefault="00F92A18">
      <w:pPr>
        <w:spacing w:before="11"/>
        <w:rPr>
          <w:b/>
          <w:sz w:val="23"/>
        </w:rPr>
      </w:pPr>
    </w:p>
    <w:p w:rsidR="00F92A18" w:rsidRDefault="00B01C66">
      <w:pPr>
        <w:pStyle w:val="a3"/>
        <w:spacing w:before="0"/>
        <w:ind w:left="622" w:right="629"/>
        <w:jc w:val="center"/>
      </w:pPr>
      <w:r w:rsidRPr="00B01C66">
        <w:t xml:space="preserve">Аннотация рабочей программы дисциплины </w:t>
      </w:r>
      <w:r w:rsidR="006157CF">
        <w:t>№ 2 «</w:t>
      </w:r>
      <w:r w:rsidR="00763743" w:rsidRPr="00763743">
        <w:t>Основные сведения о подъемниках (вышках)</w:t>
      </w:r>
      <w:r w:rsidR="006157CF">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6F1E8E" w:rsidTr="00A14A62">
        <w:trPr>
          <w:trHeight w:val="554"/>
        </w:trPr>
        <w:tc>
          <w:tcPr>
            <w:tcW w:w="2943" w:type="dxa"/>
          </w:tcPr>
          <w:p w:rsidR="006F1E8E" w:rsidRDefault="006F1E8E" w:rsidP="006F1E8E">
            <w:pPr>
              <w:pStyle w:val="TableParagraph"/>
              <w:ind w:left="57" w:right="57"/>
              <w:rPr>
                <w:sz w:val="24"/>
              </w:rPr>
            </w:pPr>
            <w:r>
              <w:rPr>
                <w:sz w:val="24"/>
              </w:rPr>
              <w:t>Цели</w:t>
            </w:r>
            <w:r>
              <w:rPr>
                <w:spacing w:val="-3"/>
                <w:sz w:val="24"/>
              </w:rPr>
              <w:t xml:space="preserve"> </w:t>
            </w:r>
            <w:r>
              <w:rPr>
                <w:sz w:val="24"/>
              </w:rPr>
              <w:t>освоения</w:t>
            </w:r>
          </w:p>
          <w:p w:rsidR="006F1E8E" w:rsidRDefault="006F1E8E" w:rsidP="006F1E8E">
            <w:pPr>
              <w:pStyle w:val="TableParagraph"/>
              <w:ind w:left="57" w:right="57"/>
              <w:rPr>
                <w:sz w:val="24"/>
              </w:rPr>
            </w:pPr>
            <w:r>
              <w:rPr>
                <w:sz w:val="24"/>
              </w:rPr>
              <w:t>дисциплины</w:t>
            </w:r>
          </w:p>
        </w:tc>
        <w:tc>
          <w:tcPr>
            <w:tcW w:w="6630" w:type="dxa"/>
          </w:tcPr>
          <w:p w:rsidR="006F1E8E" w:rsidRDefault="0014577E" w:rsidP="006F1E8E">
            <w:pPr>
              <w:pStyle w:val="TableParagraph"/>
              <w:ind w:left="57" w:right="57"/>
              <w:rPr>
                <w:sz w:val="24"/>
              </w:rPr>
            </w:pPr>
            <w:r w:rsidRPr="0014577E">
              <w:rPr>
                <w:sz w:val="24"/>
              </w:rPr>
              <w:t xml:space="preserve">Ознакомление с </w:t>
            </w:r>
            <w:r w:rsidR="00763743">
              <w:rPr>
                <w:sz w:val="24"/>
              </w:rPr>
              <w:t>о</w:t>
            </w:r>
            <w:r w:rsidR="00763743" w:rsidRPr="00763743">
              <w:rPr>
                <w:sz w:val="24"/>
              </w:rPr>
              <w:t>сновны</w:t>
            </w:r>
            <w:r w:rsidR="00763743">
              <w:rPr>
                <w:sz w:val="24"/>
              </w:rPr>
              <w:t>ми</w:t>
            </w:r>
            <w:r w:rsidR="00763743" w:rsidRPr="00763743">
              <w:rPr>
                <w:sz w:val="24"/>
              </w:rPr>
              <w:t xml:space="preserve"> сведения о подъемниках (вышках)</w:t>
            </w:r>
          </w:p>
        </w:tc>
      </w:tr>
      <w:tr w:rsidR="006F1E8E" w:rsidTr="00A14A62">
        <w:trPr>
          <w:trHeight w:val="1103"/>
        </w:trPr>
        <w:tc>
          <w:tcPr>
            <w:tcW w:w="2943" w:type="dxa"/>
          </w:tcPr>
          <w:p w:rsidR="006F1E8E" w:rsidRDefault="006F1E8E" w:rsidP="006F1E8E">
            <w:pPr>
              <w:pStyle w:val="TableParagraph"/>
              <w:ind w:left="57" w:right="57"/>
              <w:rPr>
                <w:b/>
                <w:sz w:val="26"/>
              </w:rPr>
            </w:pPr>
          </w:p>
          <w:p w:rsidR="006F1E8E" w:rsidRDefault="006F1E8E" w:rsidP="006F1E8E">
            <w:pPr>
              <w:pStyle w:val="TableParagraph"/>
              <w:ind w:left="57" w:right="57"/>
              <w:rPr>
                <w:b/>
                <w:sz w:val="26"/>
              </w:rPr>
            </w:pPr>
          </w:p>
          <w:p w:rsidR="006F1E8E" w:rsidRDefault="006F1E8E" w:rsidP="006F1E8E">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E813C6" w:rsidRPr="00E813C6" w:rsidRDefault="00E813C6" w:rsidP="00E813C6">
            <w:pPr>
              <w:ind w:firstLine="59"/>
              <w:jc w:val="both"/>
              <w:rPr>
                <w:sz w:val="24"/>
                <w:szCs w:val="24"/>
                <w:lang w:eastAsia="ru-RU"/>
              </w:rPr>
            </w:pPr>
            <w:r w:rsidRPr="00E813C6">
              <w:rPr>
                <w:sz w:val="24"/>
                <w:szCs w:val="24"/>
                <w:lang w:eastAsia="ru-RU"/>
              </w:rPr>
              <w:t xml:space="preserve">Сведения о подъемниках (вышках), подлежащих регистрации в органах Федеральной службы по экологическому, технологическому и атомному надзору. Автомобильные, гусеничные, пневмоколесные и др. </w:t>
            </w:r>
          </w:p>
          <w:p w:rsidR="00B01C66" w:rsidRDefault="00E813C6" w:rsidP="00E813C6">
            <w:pPr>
              <w:ind w:firstLine="59"/>
              <w:jc w:val="both"/>
              <w:rPr>
                <w:sz w:val="24"/>
              </w:rPr>
            </w:pPr>
            <w:r w:rsidRPr="00E813C6">
              <w:rPr>
                <w:sz w:val="24"/>
                <w:szCs w:val="24"/>
                <w:lang w:eastAsia="ru-RU"/>
              </w:rPr>
              <w:t>Требования к люлькам</w:t>
            </w:r>
          </w:p>
        </w:tc>
      </w:tr>
      <w:tr w:rsidR="006F1E8E" w:rsidTr="00A14A62">
        <w:trPr>
          <w:trHeight w:val="2454"/>
        </w:trPr>
        <w:tc>
          <w:tcPr>
            <w:tcW w:w="2943" w:type="dxa"/>
          </w:tcPr>
          <w:p w:rsidR="006F1E8E" w:rsidRDefault="006F1E8E" w:rsidP="006F1E8E">
            <w:pPr>
              <w:pStyle w:val="TableParagraph"/>
              <w:ind w:left="57" w:right="57"/>
              <w:rPr>
                <w:b/>
                <w:sz w:val="26"/>
              </w:rPr>
            </w:pPr>
          </w:p>
          <w:p w:rsidR="006F1E8E" w:rsidRDefault="006F1E8E" w:rsidP="006F1E8E">
            <w:pPr>
              <w:pStyle w:val="TableParagraph"/>
              <w:ind w:left="57" w:right="57"/>
              <w:rPr>
                <w:b/>
                <w:sz w:val="26"/>
              </w:rPr>
            </w:pPr>
          </w:p>
          <w:p w:rsidR="006F1E8E" w:rsidRDefault="006F1E8E" w:rsidP="006F1E8E">
            <w:pPr>
              <w:pStyle w:val="TableParagraph"/>
              <w:ind w:left="57" w:right="57"/>
              <w:rPr>
                <w:b/>
                <w:sz w:val="26"/>
              </w:rPr>
            </w:pPr>
          </w:p>
          <w:p w:rsidR="006F1E8E" w:rsidRDefault="006F1E8E" w:rsidP="006F1E8E">
            <w:pPr>
              <w:pStyle w:val="TableParagraph"/>
              <w:ind w:left="57" w:right="57"/>
              <w:rPr>
                <w:b/>
                <w:sz w:val="26"/>
              </w:rPr>
            </w:pPr>
          </w:p>
          <w:p w:rsidR="006F1E8E" w:rsidRDefault="006F1E8E" w:rsidP="006F1E8E">
            <w:pPr>
              <w:pStyle w:val="TableParagraph"/>
              <w:ind w:left="57" w:right="57"/>
              <w:rPr>
                <w:b/>
                <w:sz w:val="27"/>
              </w:rPr>
            </w:pPr>
          </w:p>
          <w:p w:rsidR="006F1E8E" w:rsidRDefault="006F1E8E" w:rsidP="006F1E8E">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6F1E8E" w:rsidRDefault="00326E72" w:rsidP="006F1E8E">
            <w:pPr>
              <w:pStyle w:val="TableParagraph"/>
              <w:numPr>
                <w:ilvl w:val="0"/>
                <w:numId w:val="23"/>
              </w:numPr>
              <w:tabs>
                <w:tab w:val="left" w:pos="425"/>
              </w:tabs>
              <w:ind w:left="57" w:right="57"/>
              <w:rPr>
                <w:sz w:val="24"/>
              </w:rPr>
            </w:pPr>
            <w:hyperlink r:id="rId7">
              <w:r w:rsidR="006F1E8E">
                <w:rPr>
                  <w:sz w:val="24"/>
                </w:rPr>
                <w:t>www.rsl.ru</w:t>
              </w:r>
              <w:r w:rsidR="006F1E8E" w:rsidRPr="006F1E8E">
                <w:rPr>
                  <w:sz w:val="24"/>
                </w:rPr>
                <w:t xml:space="preserve"> </w:t>
              </w:r>
            </w:hyperlink>
            <w:r w:rsidR="006F1E8E">
              <w:rPr>
                <w:sz w:val="24"/>
              </w:rPr>
              <w:t>—</w:t>
            </w:r>
            <w:r w:rsidR="006F1E8E" w:rsidRPr="006F1E8E">
              <w:rPr>
                <w:sz w:val="24"/>
              </w:rPr>
              <w:t xml:space="preserve"> </w:t>
            </w:r>
            <w:r w:rsidR="006F1E8E">
              <w:rPr>
                <w:sz w:val="24"/>
              </w:rPr>
              <w:t>российская</w:t>
            </w:r>
            <w:r w:rsidR="006F1E8E" w:rsidRPr="006F1E8E">
              <w:rPr>
                <w:sz w:val="24"/>
              </w:rPr>
              <w:t xml:space="preserve"> </w:t>
            </w:r>
            <w:r w:rsidR="006F1E8E">
              <w:rPr>
                <w:sz w:val="24"/>
              </w:rPr>
              <w:t>государственная</w:t>
            </w:r>
            <w:r w:rsidR="006F1E8E" w:rsidRPr="006F1E8E">
              <w:rPr>
                <w:sz w:val="24"/>
              </w:rPr>
              <w:t xml:space="preserve"> </w:t>
            </w:r>
            <w:r w:rsidR="006F1E8E">
              <w:rPr>
                <w:sz w:val="24"/>
              </w:rPr>
              <w:t>библиотека</w:t>
            </w:r>
          </w:p>
          <w:p w:rsidR="006F1E8E" w:rsidRDefault="00326E72" w:rsidP="006F1E8E">
            <w:pPr>
              <w:pStyle w:val="TableParagraph"/>
              <w:numPr>
                <w:ilvl w:val="0"/>
                <w:numId w:val="23"/>
              </w:numPr>
              <w:tabs>
                <w:tab w:val="left" w:pos="425"/>
              </w:tabs>
              <w:ind w:left="57" w:right="57"/>
              <w:rPr>
                <w:sz w:val="24"/>
              </w:rPr>
            </w:pPr>
            <w:hyperlink r:id="rId8">
              <w:r w:rsidR="006F1E8E">
                <w:rPr>
                  <w:sz w:val="24"/>
                </w:rPr>
                <w:t>www.elibrary.ru</w:t>
              </w:r>
              <w:r w:rsidR="006F1E8E" w:rsidRPr="006F1E8E">
                <w:rPr>
                  <w:sz w:val="24"/>
                </w:rPr>
                <w:t xml:space="preserve"> </w:t>
              </w:r>
            </w:hyperlink>
            <w:r w:rsidR="006F1E8E">
              <w:rPr>
                <w:sz w:val="24"/>
              </w:rPr>
              <w:t>—</w:t>
            </w:r>
            <w:r w:rsidR="006F1E8E" w:rsidRPr="006F1E8E">
              <w:rPr>
                <w:sz w:val="24"/>
              </w:rPr>
              <w:t xml:space="preserve"> </w:t>
            </w:r>
            <w:r w:rsidR="006F1E8E">
              <w:rPr>
                <w:sz w:val="24"/>
              </w:rPr>
              <w:t>научная</w:t>
            </w:r>
            <w:r w:rsidR="006F1E8E" w:rsidRPr="006F1E8E">
              <w:rPr>
                <w:sz w:val="24"/>
              </w:rPr>
              <w:t xml:space="preserve"> </w:t>
            </w:r>
            <w:r w:rsidR="006F1E8E">
              <w:rPr>
                <w:sz w:val="24"/>
              </w:rPr>
              <w:t>электронная</w:t>
            </w:r>
            <w:r w:rsidR="006F1E8E" w:rsidRPr="006F1E8E">
              <w:rPr>
                <w:sz w:val="24"/>
              </w:rPr>
              <w:t xml:space="preserve"> </w:t>
            </w:r>
            <w:r w:rsidR="006F1E8E">
              <w:rPr>
                <w:sz w:val="24"/>
              </w:rPr>
              <w:t>библиотека</w:t>
            </w:r>
          </w:p>
          <w:p w:rsidR="006F1E8E" w:rsidRDefault="006F1E8E" w:rsidP="006F1E8E">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6F1E8E" w:rsidRPr="006F1E8E" w:rsidRDefault="006F1E8E" w:rsidP="006F1E8E">
            <w:pPr>
              <w:pStyle w:val="TableParagraph"/>
              <w:numPr>
                <w:ilvl w:val="0"/>
                <w:numId w:val="23"/>
              </w:numPr>
              <w:tabs>
                <w:tab w:val="left" w:pos="425"/>
              </w:tabs>
              <w:ind w:left="57" w:right="57"/>
              <w:rPr>
                <w:sz w:val="24"/>
              </w:rPr>
            </w:pPr>
            <w:r w:rsidRPr="006F1E8E">
              <w:rPr>
                <w:sz w:val="24"/>
              </w:rPr>
              <w:t>www.mintrud.gov.ru</w:t>
            </w:r>
          </w:p>
          <w:p w:rsidR="006F1E8E" w:rsidRPr="006F1E8E" w:rsidRDefault="006F1E8E" w:rsidP="006F1E8E">
            <w:pPr>
              <w:pStyle w:val="TableParagraph"/>
              <w:numPr>
                <w:ilvl w:val="0"/>
                <w:numId w:val="23"/>
              </w:numPr>
              <w:tabs>
                <w:tab w:val="left" w:pos="425"/>
              </w:tabs>
              <w:ind w:left="57" w:right="57"/>
              <w:rPr>
                <w:sz w:val="24"/>
              </w:rPr>
            </w:pPr>
            <w:r w:rsidRPr="006F1E8E">
              <w:rPr>
                <w:sz w:val="24"/>
              </w:rPr>
              <w:t xml:space="preserve">www.trkodeks.ru </w:t>
            </w:r>
          </w:p>
          <w:p w:rsidR="006F1E8E" w:rsidRDefault="006F1E8E" w:rsidP="006F1E8E">
            <w:pPr>
              <w:pStyle w:val="TableParagraph"/>
              <w:numPr>
                <w:ilvl w:val="0"/>
                <w:numId w:val="23"/>
              </w:numPr>
              <w:tabs>
                <w:tab w:val="left" w:pos="425"/>
              </w:tabs>
              <w:ind w:left="57" w:right="57"/>
              <w:rPr>
                <w:sz w:val="24"/>
              </w:rPr>
            </w:pPr>
            <w:r w:rsidRPr="006F1E8E">
              <w:rPr>
                <w:sz w:val="24"/>
              </w:rPr>
              <w:t>www.oxtrud.narod.ru</w:t>
            </w:r>
          </w:p>
          <w:p w:rsidR="006F1E8E" w:rsidRDefault="006F1E8E" w:rsidP="006F1E8E">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w:t>
            </w:r>
            <w:r>
              <w:rPr>
                <w:sz w:val="24"/>
              </w:rPr>
              <w:lastRenderedPageBreak/>
              <w:t xml:space="preserve">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tc>
      </w:tr>
      <w:tr w:rsidR="006F1E8E" w:rsidTr="00A14A62">
        <w:trPr>
          <w:trHeight w:val="551"/>
        </w:trPr>
        <w:tc>
          <w:tcPr>
            <w:tcW w:w="2943" w:type="dxa"/>
          </w:tcPr>
          <w:p w:rsidR="006F1E8E" w:rsidRDefault="006F1E8E" w:rsidP="006F1E8E">
            <w:pPr>
              <w:pStyle w:val="TableParagraph"/>
              <w:ind w:left="57" w:right="57"/>
              <w:rPr>
                <w:sz w:val="24"/>
              </w:rPr>
            </w:pPr>
            <w:r>
              <w:rPr>
                <w:sz w:val="24"/>
              </w:rPr>
              <w:lastRenderedPageBreak/>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6F1E8E" w:rsidRDefault="006F1E8E" w:rsidP="006F1E8E">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6F1E8E" w:rsidRDefault="006F1E8E" w:rsidP="006F1E8E">
            <w:pPr>
              <w:pStyle w:val="TableParagraph"/>
              <w:ind w:left="57" w:right="57"/>
              <w:rPr>
                <w:sz w:val="24"/>
              </w:rPr>
            </w:pPr>
          </w:p>
        </w:tc>
      </w:tr>
      <w:tr w:rsidR="006F1E8E" w:rsidTr="00A14A62">
        <w:trPr>
          <w:trHeight w:val="551"/>
        </w:trPr>
        <w:tc>
          <w:tcPr>
            <w:tcW w:w="2943" w:type="dxa"/>
          </w:tcPr>
          <w:p w:rsidR="006F1E8E" w:rsidRDefault="006F1E8E" w:rsidP="006F1E8E">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6F1E8E" w:rsidRDefault="006F1E8E" w:rsidP="006F1E8E">
            <w:pPr>
              <w:pStyle w:val="TableParagraph"/>
              <w:ind w:left="57" w:right="57"/>
              <w:rPr>
                <w:sz w:val="24"/>
              </w:rPr>
            </w:pPr>
            <w:r>
              <w:rPr>
                <w:sz w:val="24"/>
              </w:rPr>
              <w:t>успеваемости</w:t>
            </w:r>
          </w:p>
        </w:tc>
        <w:tc>
          <w:tcPr>
            <w:tcW w:w="6630" w:type="dxa"/>
          </w:tcPr>
          <w:p w:rsidR="006F1E8E" w:rsidRPr="0049327E" w:rsidRDefault="006F1E8E" w:rsidP="006F1E8E">
            <w:pPr>
              <w:ind w:left="57" w:right="57"/>
            </w:pPr>
            <w:r w:rsidRPr="0049327E">
              <w:t>Опрос</w:t>
            </w:r>
          </w:p>
        </w:tc>
      </w:tr>
      <w:tr w:rsidR="006F1E8E" w:rsidTr="00A14A62">
        <w:trPr>
          <w:trHeight w:val="551"/>
        </w:trPr>
        <w:tc>
          <w:tcPr>
            <w:tcW w:w="2943" w:type="dxa"/>
          </w:tcPr>
          <w:p w:rsidR="006F1E8E" w:rsidRDefault="006F1E8E" w:rsidP="006F1E8E">
            <w:pPr>
              <w:pStyle w:val="TableParagraph"/>
              <w:ind w:left="57" w:right="57"/>
              <w:rPr>
                <w:sz w:val="24"/>
              </w:rPr>
            </w:pPr>
            <w:r>
              <w:rPr>
                <w:sz w:val="24"/>
              </w:rPr>
              <w:t>Форма</w:t>
            </w:r>
            <w:r>
              <w:rPr>
                <w:spacing w:val="-4"/>
                <w:sz w:val="24"/>
              </w:rPr>
              <w:t xml:space="preserve"> </w:t>
            </w:r>
            <w:r>
              <w:rPr>
                <w:sz w:val="24"/>
              </w:rPr>
              <w:t>промежуточной</w:t>
            </w:r>
          </w:p>
          <w:p w:rsidR="006F1E8E" w:rsidRDefault="006F1E8E" w:rsidP="006F1E8E">
            <w:pPr>
              <w:pStyle w:val="TableParagraph"/>
              <w:ind w:left="57" w:right="57"/>
              <w:rPr>
                <w:sz w:val="24"/>
              </w:rPr>
            </w:pPr>
            <w:r>
              <w:rPr>
                <w:sz w:val="24"/>
              </w:rPr>
              <w:t>аттестации</w:t>
            </w:r>
          </w:p>
        </w:tc>
        <w:tc>
          <w:tcPr>
            <w:tcW w:w="6630" w:type="dxa"/>
          </w:tcPr>
          <w:p w:rsidR="006F1E8E" w:rsidRDefault="006F1E8E" w:rsidP="006F1E8E">
            <w:pPr>
              <w:ind w:left="57" w:right="57"/>
            </w:pPr>
            <w:r w:rsidRPr="0049327E">
              <w:t>Текущий</w:t>
            </w:r>
          </w:p>
        </w:tc>
      </w:tr>
    </w:tbl>
    <w:p w:rsidR="006F1E8E" w:rsidRDefault="006F1E8E">
      <w:pPr>
        <w:spacing w:before="3" w:after="1"/>
        <w:rPr>
          <w:b/>
          <w:sz w:val="24"/>
        </w:rPr>
      </w:pPr>
    </w:p>
    <w:p w:rsidR="00F92A18" w:rsidRDefault="00B01C66">
      <w:pPr>
        <w:pStyle w:val="a3"/>
        <w:spacing w:before="90"/>
        <w:ind w:left="224" w:right="229"/>
        <w:jc w:val="center"/>
      </w:pPr>
      <w:bookmarkStart w:id="2" w:name="_Hlk128490857"/>
      <w:r w:rsidRPr="00B01C66">
        <w:t xml:space="preserve">Аннотация рабочей программы дисциплины </w:t>
      </w:r>
      <w:r w:rsidR="006157CF">
        <w:t>№ 3</w:t>
      </w:r>
      <w:r w:rsidR="006157CF">
        <w:rPr>
          <w:spacing w:val="-1"/>
        </w:rPr>
        <w:t xml:space="preserve"> </w:t>
      </w:r>
      <w:r w:rsidR="006157CF">
        <w:t>«</w:t>
      </w:r>
      <w:r w:rsidR="00E813C6" w:rsidRPr="00E813C6">
        <w:t>Основные сведения об организации надзора и обслуживания подъемников (вышек)</w:t>
      </w:r>
      <w:r w:rsidR="006157CF">
        <w:t>»</w:t>
      </w:r>
    </w:p>
    <w:p w:rsidR="00F92A18" w:rsidRDefault="00F92A18">
      <w:pPr>
        <w:spacing w:before="3" w:after="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F92A18" w:rsidTr="00F2473B">
        <w:trPr>
          <w:trHeight w:val="648"/>
        </w:trPr>
        <w:tc>
          <w:tcPr>
            <w:tcW w:w="2943" w:type="dxa"/>
          </w:tcPr>
          <w:p w:rsidR="00F92A18" w:rsidRDefault="006157CF" w:rsidP="006F1E8E">
            <w:pPr>
              <w:pStyle w:val="TableParagraph"/>
              <w:ind w:left="57" w:right="57"/>
              <w:rPr>
                <w:sz w:val="24"/>
              </w:rPr>
            </w:pPr>
            <w:bookmarkStart w:id="3" w:name="_Hlk127281280"/>
            <w:r>
              <w:rPr>
                <w:sz w:val="24"/>
              </w:rPr>
              <w:t xml:space="preserve">Цели </w:t>
            </w:r>
            <w:proofErr w:type="gramStart"/>
            <w:r>
              <w:rPr>
                <w:sz w:val="24"/>
              </w:rPr>
              <w:t>освоения</w:t>
            </w:r>
            <w:r w:rsidR="00F73418">
              <w:rPr>
                <w:sz w:val="24"/>
              </w:rPr>
              <w:t xml:space="preserve"> </w:t>
            </w:r>
            <w:r>
              <w:rPr>
                <w:spacing w:val="-58"/>
                <w:sz w:val="24"/>
              </w:rPr>
              <w:t xml:space="preserve"> </w:t>
            </w:r>
            <w:r>
              <w:rPr>
                <w:sz w:val="24"/>
              </w:rPr>
              <w:t>дисциплины</w:t>
            </w:r>
            <w:proofErr w:type="gramEnd"/>
          </w:p>
        </w:tc>
        <w:tc>
          <w:tcPr>
            <w:tcW w:w="6630" w:type="dxa"/>
          </w:tcPr>
          <w:p w:rsidR="00F92A18" w:rsidRDefault="00F2473B" w:rsidP="006F1E8E">
            <w:pPr>
              <w:pStyle w:val="TableParagraph"/>
              <w:ind w:left="57" w:right="57"/>
              <w:rPr>
                <w:sz w:val="24"/>
              </w:rPr>
            </w:pPr>
            <w:r>
              <w:rPr>
                <w:sz w:val="24"/>
              </w:rPr>
              <w:t xml:space="preserve">Ознакомление с </w:t>
            </w:r>
            <w:r w:rsidR="00544C2B">
              <w:rPr>
                <w:sz w:val="24"/>
              </w:rPr>
              <w:t>о</w:t>
            </w:r>
            <w:r w:rsidR="00544C2B" w:rsidRPr="00544C2B">
              <w:rPr>
                <w:sz w:val="24"/>
              </w:rPr>
              <w:t>сновны</w:t>
            </w:r>
            <w:r w:rsidR="00544C2B">
              <w:rPr>
                <w:sz w:val="24"/>
              </w:rPr>
              <w:t>ми</w:t>
            </w:r>
            <w:r w:rsidR="00544C2B" w:rsidRPr="00544C2B">
              <w:rPr>
                <w:sz w:val="24"/>
              </w:rPr>
              <w:t xml:space="preserve"> сведения</w:t>
            </w:r>
            <w:r w:rsidR="00544C2B">
              <w:rPr>
                <w:sz w:val="24"/>
              </w:rPr>
              <w:t>ми</w:t>
            </w:r>
            <w:r w:rsidR="00544C2B" w:rsidRPr="00544C2B">
              <w:rPr>
                <w:sz w:val="24"/>
              </w:rPr>
              <w:t xml:space="preserve"> </w:t>
            </w:r>
            <w:r w:rsidR="00E813C6" w:rsidRPr="00E813C6">
              <w:rPr>
                <w:sz w:val="24"/>
              </w:rPr>
              <w:t>об организации надзора и обслуживания подъемников (вышек)</w:t>
            </w:r>
          </w:p>
        </w:tc>
      </w:tr>
      <w:tr w:rsidR="00F92A18">
        <w:trPr>
          <w:trHeight w:val="830"/>
        </w:trPr>
        <w:tc>
          <w:tcPr>
            <w:tcW w:w="2943" w:type="dxa"/>
          </w:tcPr>
          <w:p w:rsidR="00F92A18" w:rsidRDefault="006157CF" w:rsidP="006F1E8E">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C777B0" w:rsidRDefault="00E813C6" w:rsidP="00544C2B">
            <w:pPr>
              <w:pStyle w:val="TableParagraph"/>
              <w:tabs>
                <w:tab w:val="left" w:pos="391"/>
              </w:tabs>
              <w:ind w:right="57" w:firstLine="94"/>
              <w:rPr>
                <w:sz w:val="24"/>
              </w:rPr>
            </w:pPr>
            <w:r w:rsidRPr="00E813C6">
              <w:rPr>
                <w:sz w:val="24"/>
              </w:rPr>
              <w:t>Порядок назначения специалистов по надзору за подъемниками (</w:t>
            </w:r>
            <w:proofErr w:type="spellStart"/>
            <w:proofErr w:type="gramStart"/>
            <w:r w:rsidRPr="00E813C6">
              <w:rPr>
                <w:sz w:val="24"/>
              </w:rPr>
              <w:t>выш-ками</w:t>
            </w:r>
            <w:proofErr w:type="spellEnd"/>
            <w:proofErr w:type="gramEnd"/>
            <w:r w:rsidRPr="00E813C6">
              <w:rPr>
                <w:sz w:val="24"/>
              </w:rPr>
              <w:t>). Лица, ответственные за безопасное производство работ подъемниками (вышками), их функции и обязанности. Порядок обучения и допуска рабочих люлек к работе на подъемнике (вышке).</w:t>
            </w:r>
          </w:p>
        </w:tc>
      </w:tr>
      <w:tr w:rsidR="00F92A18" w:rsidTr="006F1E8E">
        <w:trPr>
          <w:trHeight w:val="2612"/>
        </w:trPr>
        <w:tc>
          <w:tcPr>
            <w:tcW w:w="2943" w:type="dxa"/>
          </w:tcPr>
          <w:p w:rsidR="00F92A18" w:rsidRDefault="006157CF" w:rsidP="006F1E8E">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6F1E8E" w:rsidRDefault="00326E72" w:rsidP="006F1E8E">
            <w:pPr>
              <w:pStyle w:val="TableParagraph"/>
              <w:numPr>
                <w:ilvl w:val="0"/>
                <w:numId w:val="23"/>
              </w:numPr>
              <w:tabs>
                <w:tab w:val="left" w:pos="425"/>
              </w:tabs>
              <w:ind w:left="57" w:right="57"/>
              <w:rPr>
                <w:sz w:val="24"/>
              </w:rPr>
            </w:pPr>
            <w:hyperlink r:id="rId9">
              <w:r w:rsidR="006F1E8E">
                <w:rPr>
                  <w:sz w:val="24"/>
                </w:rPr>
                <w:t>www.rsl.ru</w:t>
              </w:r>
              <w:r w:rsidR="006F1E8E" w:rsidRPr="006F1E8E">
                <w:rPr>
                  <w:sz w:val="24"/>
                </w:rPr>
                <w:t xml:space="preserve"> </w:t>
              </w:r>
            </w:hyperlink>
            <w:r w:rsidR="006F1E8E">
              <w:rPr>
                <w:sz w:val="24"/>
              </w:rPr>
              <w:t>—</w:t>
            </w:r>
            <w:r w:rsidR="006F1E8E" w:rsidRPr="006F1E8E">
              <w:rPr>
                <w:sz w:val="24"/>
              </w:rPr>
              <w:t xml:space="preserve"> </w:t>
            </w:r>
            <w:r w:rsidR="006F1E8E">
              <w:rPr>
                <w:sz w:val="24"/>
              </w:rPr>
              <w:t>российская</w:t>
            </w:r>
            <w:r w:rsidR="006F1E8E" w:rsidRPr="006F1E8E">
              <w:rPr>
                <w:sz w:val="24"/>
              </w:rPr>
              <w:t xml:space="preserve"> </w:t>
            </w:r>
            <w:r w:rsidR="006F1E8E">
              <w:rPr>
                <w:sz w:val="24"/>
              </w:rPr>
              <w:t>государственная</w:t>
            </w:r>
            <w:r w:rsidR="006F1E8E" w:rsidRPr="006F1E8E">
              <w:rPr>
                <w:sz w:val="24"/>
              </w:rPr>
              <w:t xml:space="preserve"> </w:t>
            </w:r>
            <w:r w:rsidR="006F1E8E">
              <w:rPr>
                <w:sz w:val="24"/>
              </w:rPr>
              <w:t>библиотека</w:t>
            </w:r>
          </w:p>
          <w:p w:rsidR="006F1E8E" w:rsidRDefault="00326E72" w:rsidP="006F1E8E">
            <w:pPr>
              <w:pStyle w:val="TableParagraph"/>
              <w:numPr>
                <w:ilvl w:val="0"/>
                <w:numId w:val="23"/>
              </w:numPr>
              <w:tabs>
                <w:tab w:val="left" w:pos="425"/>
              </w:tabs>
              <w:ind w:left="57" w:right="57"/>
              <w:rPr>
                <w:sz w:val="24"/>
              </w:rPr>
            </w:pPr>
            <w:hyperlink r:id="rId10">
              <w:r w:rsidR="006F1E8E">
                <w:rPr>
                  <w:sz w:val="24"/>
                </w:rPr>
                <w:t>www.elibrary.ru</w:t>
              </w:r>
              <w:r w:rsidR="006F1E8E" w:rsidRPr="006F1E8E">
                <w:rPr>
                  <w:sz w:val="24"/>
                </w:rPr>
                <w:t xml:space="preserve"> </w:t>
              </w:r>
            </w:hyperlink>
            <w:r w:rsidR="006F1E8E">
              <w:rPr>
                <w:sz w:val="24"/>
              </w:rPr>
              <w:t>—</w:t>
            </w:r>
            <w:r w:rsidR="006F1E8E" w:rsidRPr="006F1E8E">
              <w:rPr>
                <w:sz w:val="24"/>
              </w:rPr>
              <w:t xml:space="preserve"> </w:t>
            </w:r>
            <w:r w:rsidR="006F1E8E">
              <w:rPr>
                <w:sz w:val="24"/>
              </w:rPr>
              <w:t>научная</w:t>
            </w:r>
            <w:r w:rsidR="006F1E8E" w:rsidRPr="006F1E8E">
              <w:rPr>
                <w:sz w:val="24"/>
              </w:rPr>
              <w:t xml:space="preserve"> </w:t>
            </w:r>
            <w:r w:rsidR="006F1E8E">
              <w:rPr>
                <w:sz w:val="24"/>
              </w:rPr>
              <w:t>электронная</w:t>
            </w:r>
            <w:r w:rsidR="006F1E8E" w:rsidRPr="006F1E8E">
              <w:rPr>
                <w:sz w:val="24"/>
              </w:rPr>
              <w:t xml:space="preserve"> </w:t>
            </w:r>
            <w:r w:rsidR="006F1E8E">
              <w:rPr>
                <w:sz w:val="24"/>
              </w:rPr>
              <w:t>библиотека</w:t>
            </w:r>
          </w:p>
          <w:p w:rsidR="006F1E8E" w:rsidRDefault="006F1E8E" w:rsidP="006F1E8E">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6F1E8E" w:rsidRPr="006F1E8E" w:rsidRDefault="006F1E8E" w:rsidP="006F1E8E">
            <w:pPr>
              <w:pStyle w:val="TableParagraph"/>
              <w:numPr>
                <w:ilvl w:val="0"/>
                <w:numId w:val="23"/>
              </w:numPr>
              <w:tabs>
                <w:tab w:val="left" w:pos="425"/>
              </w:tabs>
              <w:ind w:left="57" w:right="57"/>
              <w:rPr>
                <w:sz w:val="24"/>
              </w:rPr>
            </w:pPr>
            <w:r w:rsidRPr="006F1E8E">
              <w:rPr>
                <w:sz w:val="24"/>
              </w:rPr>
              <w:t>www.mintrud.gov.ru</w:t>
            </w:r>
          </w:p>
          <w:p w:rsidR="006F1E8E" w:rsidRPr="006F1E8E" w:rsidRDefault="006F1E8E" w:rsidP="006F1E8E">
            <w:pPr>
              <w:pStyle w:val="TableParagraph"/>
              <w:numPr>
                <w:ilvl w:val="0"/>
                <w:numId w:val="23"/>
              </w:numPr>
              <w:tabs>
                <w:tab w:val="left" w:pos="425"/>
              </w:tabs>
              <w:ind w:left="57" w:right="57"/>
              <w:rPr>
                <w:sz w:val="24"/>
              </w:rPr>
            </w:pPr>
            <w:r w:rsidRPr="006F1E8E">
              <w:rPr>
                <w:sz w:val="24"/>
              </w:rPr>
              <w:t xml:space="preserve">www.trkodeks.ru </w:t>
            </w:r>
          </w:p>
          <w:p w:rsidR="006F1E8E" w:rsidRDefault="006F1E8E" w:rsidP="006F1E8E">
            <w:pPr>
              <w:pStyle w:val="TableParagraph"/>
              <w:numPr>
                <w:ilvl w:val="0"/>
                <w:numId w:val="23"/>
              </w:numPr>
              <w:tabs>
                <w:tab w:val="left" w:pos="425"/>
              </w:tabs>
              <w:ind w:left="57" w:right="57"/>
              <w:rPr>
                <w:sz w:val="24"/>
              </w:rPr>
            </w:pPr>
            <w:r w:rsidRPr="006F1E8E">
              <w:rPr>
                <w:sz w:val="24"/>
              </w:rPr>
              <w:t>www.oxtrud.narod.ru</w:t>
            </w:r>
          </w:p>
          <w:p w:rsidR="006F1E8E" w:rsidRDefault="006F1E8E" w:rsidP="006F1E8E">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p w:rsidR="00F92A18" w:rsidRDefault="00F92A18" w:rsidP="006F1E8E">
            <w:pPr>
              <w:pStyle w:val="TableParagraph"/>
              <w:ind w:left="57" w:right="57"/>
              <w:rPr>
                <w:sz w:val="24"/>
              </w:rPr>
            </w:pPr>
          </w:p>
        </w:tc>
      </w:tr>
      <w:tr w:rsidR="00683B1C">
        <w:trPr>
          <w:trHeight w:val="551"/>
        </w:trPr>
        <w:tc>
          <w:tcPr>
            <w:tcW w:w="2943" w:type="dxa"/>
          </w:tcPr>
          <w:p w:rsidR="00683B1C" w:rsidRDefault="00683B1C" w:rsidP="00683B1C">
            <w:pPr>
              <w:pStyle w:val="TableParagraph"/>
              <w:ind w:left="57" w:right="57"/>
              <w:rPr>
                <w:sz w:val="24"/>
              </w:rPr>
            </w:pPr>
            <w:r>
              <w:rPr>
                <w:sz w:val="24"/>
              </w:rPr>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683B1C" w:rsidRDefault="00683B1C" w:rsidP="00683B1C">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683B1C" w:rsidRDefault="00683B1C" w:rsidP="00683B1C">
            <w:pPr>
              <w:pStyle w:val="TableParagraph"/>
              <w:ind w:left="57" w:right="57"/>
              <w:rPr>
                <w:sz w:val="24"/>
              </w:rPr>
            </w:pPr>
          </w:p>
        </w:tc>
      </w:tr>
      <w:tr w:rsidR="00683B1C">
        <w:trPr>
          <w:trHeight w:val="551"/>
        </w:trPr>
        <w:tc>
          <w:tcPr>
            <w:tcW w:w="2943" w:type="dxa"/>
          </w:tcPr>
          <w:p w:rsidR="00683B1C" w:rsidRDefault="00683B1C" w:rsidP="00683B1C">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683B1C" w:rsidRDefault="00683B1C" w:rsidP="00683B1C">
            <w:pPr>
              <w:pStyle w:val="TableParagraph"/>
              <w:ind w:left="57" w:right="57"/>
              <w:rPr>
                <w:sz w:val="24"/>
              </w:rPr>
            </w:pPr>
            <w:r>
              <w:rPr>
                <w:sz w:val="24"/>
              </w:rPr>
              <w:t>успеваемости</w:t>
            </w:r>
          </w:p>
        </w:tc>
        <w:tc>
          <w:tcPr>
            <w:tcW w:w="6630" w:type="dxa"/>
          </w:tcPr>
          <w:p w:rsidR="00683B1C" w:rsidRPr="0049327E" w:rsidRDefault="00683B1C" w:rsidP="00683B1C">
            <w:pPr>
              <w:ind w:left="57" w:right="57"/>
            </w:pPr>
            <w:r w:rsidRPr="0049327E">
              <w:t>Опрос</w:t>
            </w:r>
          </w:p>
        </w:tc>
      </w:tr>
      <w:tr w:rsidR="00683B1C">
        <w:trPr>
          <w:trHeight w:val="551"/>
        </w:trPr>
        <w:tc>
          <w:tcPr>
            <w:tcW w:w="2943" w:type="dxa"/>
          </w:tcPr>
          <w:p w:rsidR="00683B1C" w:rsidRDefault="00683B1C" w:rsidP="00683B1C">
            <w:pPr>
              <w:pStyle w:val="TableParagraph"/>
              <w:ind w:left="57" w:right="57"/>
              <w:rPr>
                <w:sz w:val="24"/>
              </w:rPr>
            </w:pPr>
            <w:r>
              <w:rPr>
                <w:sz w:val="24"/>
              </w:rPr>
              <w:t>Форма</w:t>
            </w:r>
            <w:r>
              <w:rPr>
                <w:spacing w:val="-4"/>
                <w:sz w:val="24"/>
              </w:rPr>
              <w:t xml:space="preserve"> </w:t>
            </w:r>
            <w:r>
              <w:rPr>
                <w:sz w:val="24"/>
              </w:rPr>
              <w:t>промежуточной</w:t>
            </w:r>
          </w:p>
          <w:p w:rsidR="00683B1C" w:rsidRDefault="00683B1C" w:rsidP="00683B1C">
            <w:pPr>
              <w:pStyle w:val="TableParagraph"/>
              <w:ind w:left="57" w:right="57"/>
              <w:rPr>
                <w:sz w:val="24"/>
              </w:rPr>
            </w:pPr>
            <w:r>
              <w:rPr>
                <w:sz w:val="24"/>
              </w:rPr>
              <w:t>аттестации</w:t>
            </w:r>
          </w:p>
        </w:tc>
        <w:tc>
          <w:tcPr>
            <w:tcW w:w="6630" w:type="dxa"/>
          </w:tcPr>
          <w:p w:rsidR="00683B1C" w:rsidRDefault="00683B1C" w:rsidP="00683B1C">
            <w:pPr>
              <w:ind w:left="57" w:right="57"/>
            </w:pPr>
            <w:r w:rsidRPr="0049327E">
              <w:t>Текущий</w:t>
            </w:r>
          </w:p>
        </w:tc>
      </w:tr>
      <w:bookmarkEnd w:id="2"/>
      <w:bookmarkEnd w:id="3"/>
    </w:tbl>
    <w:p w:rsidR="00F92A18" w:rsidRDefault="00F92A18">
      <w:pPr>
        <w:rPr>
          <w:b/>
          <w:sz w:val="24"/>
        </w:rPr>
      </w:pPr>
    </w:p>
    <w:p w:rsidR="00544C2B" w:rsidRDefault="00544C2B" w:rsidP="00544C2B">
      <w:pPr>
        <w:pStyle w:val="a3"/>
        <w:spacing w:before="90"/>
        <w:ind w:left="224" w:right="229"/>
        <w:jc w:val="center"/>
      </w:pPr>
      <w:r w:rsidRPr="00B01C66">
        <w:t xml:space="preserve">Аннотация рабочей программы дисциплины </w:t>
      </w:r>
      <w:r>
        <w:t>№ 4</w:t>
      </w:r>
      <w:r>
        <w:rPr>
          <w:spacing w:val="-1"/>
        </w:rPr>
        <w:t xml:space="preserve"> </w:t>
      </w:r>
      <w:r>
        <w:t>«</w:t>
      </w:r>
      <w:r w:rsidR="00E813C6" w:rsidRPr="00E813C6">
        <w:t>Основные требования производственной (типовой) инструкции для рабочих люльки</w:t>
      </w:r>
      <w:r>
        <w:t>»</w:t>
      </w:r>
    </w:p>
    <w:p w:rsidR="00544C2B" w:rsidRDefault="00544C2B" w:rsidP="00544C2B">
      <w:pPr>
        <w:spacing w:before="3" w:after="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544C2B" w:rsidTr="00CD20F5">
        <w:trPr>
          <w:trHeight w:val="648"/>
        </w:trPr>
        <w:tc>
          <w:tcPr>
            <w:tcW w:w="2943" w:type="dxa"/>
          </w:tcPr>
          <w:p w:rsidR="00544C2B" w:rsidRDefault="00544C2B" w:rsidP="00CD20F5">
            <w:pPr>
              <w:pStyle w:val="TableParagraph"/>
              <w:ind w:left="57" w:right="57"/>
              <w:rPr>
                <w:sz w:val="24"/>
              </w:rPr>
            </w:pPr>
            <w:r>
              <w:rPr>
                <w:sz w:val="24"/>
              </w:rPr>
              <w:t xml:space="preserve">Цели </w:t>
            </w:r>
            <w:proofErr w:type="gramStart"/>
            <w:r>
              <w:rPr>
                <w:sz w:val="24"/>
              </w:rPr>
              <w:t xml:space="preserve">освоения </w:t>
            </w:r>
            <w:r>
              <w:rPr>
                <w:spacing w:val="-58"/>
                <w:sz w:val="24"/>
              </w:rPr>
              <w:t xml:space="preserve"> </w:t>
            </w:r>
            <w:r>
              <w:rPr>
                <w:sz w:val="24"/>
              </w:rPr>
              <w:t>дисциплины</w:t>
            </w:r>
            <w:proofErr w:type="gramEnd"/>
          </w:p>
        </w:tc>
        <w:tc>
          <w:tcPr>
            <w:tcW w:w="6630" w:type="dxa"/>
          </w:tcPr>
          <w:p w:rsidR="00544C2B" w:rsidRDefault="00544C2B" w:rsidP="00CD20F5">
            <w:pPr>
              <w:pStyle w:val="TableParagraph"/>
              <w:ind w:left="57" w:right="57"/>
              <w:rPr>
                <w:sz w:val="24"/>
              </w:rPr>
            </w:pPr>
            <w:r>
              <w:rPr>
                <w:sz w:val="24"/>
              </w:rPr>
              <w:t xml:space="preserve">Ознакомление с </w:t>
            </w:r>
            <w:r w:rsidR="00E813C6">
              <w:rPr>
                <w:sz w:val="24"/>
              </w:rPr>
              <w:t>о</w:t>
            </w:r>
            <w:r w:rsidR="00E813C6" w:rsidRPr="00E813C6">
              <w:rPr>
                <w:sz w:val="24"/>
              </w:rPr>
              <w:t>сновны</w:t>
            </w:r>
            <w:r w:rsidR="00E813C6">
              <w:rPr>
                <w:sz w:val="24"/>
              </w:rPr>
              <w:t>ми</w:t>
            </w:r>
            <w:r w:rsidR="00E813C6" w:rsidRPr="00E813C6">
              <w:rPr>
                <w:sz w:val="24"/>
              </w:rPr>
              <w:t xml:space="preserve"> требования</w:t>
            </w:r>
            <w:r w:rsidR="00E813C6">
              <w:rPr>
                <w:sz w:val="24"/>
              </w:rPr>
              <w:t>ми</w:t>
            </w:r>
            <w:r w:rsidR="00E813C6" w:rsidRPr="00E813C6">
              <w:rPr>
                <w:sz w:val="24"/>
              </w:rPr>
              <w:t xml:space="preserve"> производственной (типовой) инструкции для рабочих люльки</w:t>
            </w:r>
          </w:p>
        </w:tc>
      </w:tr>
      <w:tr w:rsidR="00544C2B" w:rsidTr="00CD20F5">
        <w:trPr>
          <w:trHeight w:val="830"/>
        </w:trPr>
        <w:tc>
          <w:tcPr>
            <w:tcW w:w="2943" w:type="dxa"/>
          </w:tcPr>
          <w:p w:rsidR="00544C2B" w:rsidRDefault="00544C2B" w:rsidP="00CD20F5">
            <w:pPr>
              <w:pStyle w:val="TableParagraph"/>
              <w:ind w:left="57" w:right="57"/>
              <w:rPr>
                <w:sz w:val="24"/>
              </w:rPr>
            </w:pPr>
            <w:r>
              <w:rPr>
                <w:sz w:val="24"/>
              </w:rPr>
              <w:lastRenderedPageBreak/>
              <w:t>Содержание</w:t>
            </w:r>
            <w:r>
              <w:rPr>
                <w:spacing w:val="-5"/>
                <w:sz w:val="24"/>
              </w:rPr>
              <w:t xml:space="preserve"> </w:t>
            </w:r>
            <w:r>
              <w:rPr>
                <w:sz w:val="24"/>
              </w:rPr>
              <w:t>дисциплины</w:t>
            </w:r>
          </w:p>
        </w:tc>
        <w:tc>
          <w:tcPr>
            <w:tcW w:w="6630" w:type="dxa"/>
          </w:tcPr>
          <w:p w:rsidR="00544C2B" w:rsidRDefault="00E813C6" w:rsidP="00544C2B">
            <w:pPr>
              <w:pStyle w:val="TableParagraph"/>
              <w:tabs>
                <w:tab w:val="left" w:pos="391"/>
              </w:tabs>
              <w:ind w:right="57" w:firstLine="94"/>
              <w:rPr>
                <w:sz w:val="24"/>
              </w:rPr>
            </w:pPr>
            <w:r w:rsidRPr="00E813C6">
              <w:rPr>
                <w:sz w:val="24"/>
              </w:rPr>
              <w:t>Общие требования к рабочим люльки. Обязанности рабочего люльки перед началом работы подъемника (вышки). Обязанности рабочего люльки во время работы подъемника (вышки). Обязанности рабочего люльки после окончании работы. Содержание вахтенного журнала для рабочих люльки, правила его заполнения.</w:t>
            </w:r>
          </w:p>
        </w:tc>
      </w:tr>
      <w:tr w:rsidR="00544C2B" w:rsidTr="00CD20F5">
        <w:trPr>
          <w:trHeight w:val="2612"/>
        </w:trPr>
        <w:tc>
          <w:tcPr>
            <w:tcW w:w="2943" w:type="dxa"/>
          </w:tcPr>
          <w:p w:rsidR="00544C2B" w:rsidRDefault="00544C2B" w:rsidP="00CD20F5">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544C2B" w:rsidRDefault="00326E72" w:rsidP="00CD20F5">
            <w:pPr>
              <w:pStyle w:val="TableParagraph"/>
              <w:numPr>
                <w:ilvl w:val="0"/>
                <w:numId w:val="23"/>
              </w:numPr>
              <w:tabs>
                <w:tab w:val="left" w:pos="425"/>
              </w:tabs>
              <w:ind w:left="57" w:right="57"/>
              <w:rPr>
                <w:sz w:val="24"/>
              </w:rPr>
            </w:pPr>
            <w:hyperlink r:id="rId11">
              <w:r w:rsidR="00544C2B">
                <w:rPr>
                  <w:sz w:val="24"/>
                </w:rPr>
                <w:t>www.rsl.ru</w:t>
              </w:r>
              <w:r w:rsidR="00544C2B" w:rsidRPr="006F1E8E">
                <w:rPr>
                  <w:sz w:val="24"/>
                </w:rPr>
                <w:t xml:space="preserve"> </w:t>
              </w:r>
            </w:hyperlink>
            <w:r w:rsidR="00544C2B">
              <w:rPr>
                <w:sz w:val="24"/>
              </w:rPr>
              <w:t>—</w:t>
            </w:r>
            <w:r w:rsidR="00544C2B" w:rsidRPr="006F1E8E">
              <w:rPr>
                <w:sz w:val="24"/>
              </w:rPr>
              <w:t xml:space="preserve"> </w:t>
            </w:r>
            <w:r w:rsidR="00544C2B">
              <w:rPr>
                <w:sz w:val="24"/>
              </w:rPr>
              <w:t>российская</w:t>
            </w:r>
            <w:r w:rsidR="00544C2B" w:rsidRPr="006F1E8E">
              <w:rPr>
                <w:sz w:val="24"/>
              </w:rPr>
              <w:t xml:space="preserve"> </w:t>
            </w:r>
            <w:r w:rsidR="00544C2B">
              <w:rPr>
                <w:sz w:val="24"/>
              </w:rPr>
              <w:t>государственная</w:t>
            </w:r>
            <w:r w:rsidR="00544C2B" w:rsidRPr="006F1E8E">
              <w:rPr>
                <w:sz w:val="24"/>
              </w:rPr>
              <w:t xml:space="preserve"> </w:t>
            </w:r>
            <w:r w:rsidR="00544C2B">
              <w:rPr>
                <w:sz w:val="24"/>
              </w:rPr>
              <w:t>библиотека</w:t>
            </w:r>
          </w:p>
          <w:p w:rsidR="00544C2B" w:rsidRDefault="00326E72" w:rsidP="00CD20F5">
            <w:pPr>
              <w:pStyle w:val="TableParagraph"/>
              <w:numPr>
                <w:ilvl w:val="0"/>
                <w:numId w:val="23"/>
              </w:numPr>
              <w:tabs>
                <w:tab w:val="left" w:pos="425"/>
              </w:tabs>
              <w:ind w:left="57" w:right="57"/>
              <w:rPr>
                <w:sz w:val="24"/>
              </w:rPr>
            </w:pPr>
            <w:hyperlink r:id="rId12">
              <w:r w:rsidR="00544C2B">
                <w:rPr>
                  <w:sz w:val="24"/>
                </w:rPr>
                <w:t>www.elibrary.ru</w:t>
              </w:r>
              <w:r w:rsidR="00544C2B" w:rsidRPr="006F1E8E">
                <w:rPr>
                  <w:sz w:val="24"/>
                </w:rPr>
                <w:t xml:space="preserve"> </w:t>
              </w:r>
            </w:hyperlink>
            <w:r w:rsidR="00544C2B">
              <w:rPr>
                <w:sz w:val="24"/>
              </w:rPr>
              <w:t>—</w:t>
            </w:r>
            <w:r w:rsidR="00544C2B" w:rsidRPr="006F1E8E">
              <w:rPr>
                <w:sz w:val="24"/>
              </w:rPr>
              <w:t xml:space="preserve"> </w:t>
            </w:r>
            <w:r w:rsidR="00544C2B">
              <w:rPr>
                <w:sz w:val="24"/>
              </w:rPr>
              <w:t>научная</w:t>
            </w:r>
            <w:r w:rsidR="00544C2B" w:rsidRPr="006F1E8E">
              <w:rPr>
                <w:sz w:val="24"/>
              </w:rPr>
              <w:t xml:space="preserve"> </w:t>
            </w:r>
            <w:r w:rsidR="00544C2B">
              <w:rPr>
                <w:sz w:val="24"/>
              </w:rPr>
              <w:t>электронная</w:t>
            </w:r>
            <w:r w:rsidR="00544C2B" w:rsidRPr="006F1E8E">
              <w:rPr>
                <w:sz w:val="24"/>
              </w:rPr>
              <w:t xml:space="preserve"> </w:t>
            </w:r>
            <w:r w:rsidR="00544C2B">
              <w:rPr>
                <w:sz w:val="24"/>
              </w:rPr>
              <w:t>библиотека</w:t>
            </w:r>
          </w:p>
          <w:p w:rsidR="00544C2B" w:rsidRDefault="00544C2B" w:rsidP="00CD20F5">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544C2B" w:rsidRPr="006F1E8E" w:rsidRDefault="00544C2B" w:rsidP="00CD20F5">
            <w:pPr>
              <w:pStyle w:val="TableParagraph"/>
              <w:numPr>
                <w:ilvl w:val="0"/>
                <w:numId w:val="23"/>
              </w:numPr>
              <w:tabs>
                <w:tab w:val="left" w:pos="425"/>
              </w:tabs>
              <w:ind w:left="57" w:right="57"/>
              <w:rPr>
                <w:sz w:val="24"/>
              </w:rPr>
            </w:pPr>
            <w:r w:rsidRPr="006F1E8E">
              <w:rPr>
                <w:sz w:val="24"/>
              </w:rPr>
              <w:t>www.mintrud.gov.ru</w:t>
            </w:r>
          </w:p>
          <w:p w:rsidR="00544C2B" w:rsidRPr="006F1E8E" w:rsidRDefault="00544C2B" w:rsidP="00CD20F5">
            <w:pPr>
              <w:pStyle w:val="TableParagraph"/>
              <w:numPr>
                <w:ilvl w:val="0"/>
                <w:numId w:val="23"/>
              </w:numPr>
              <w:tabs>
                <w:tab w:val="left" w:pos="425"/>
              </w:tabs>
              <w:ind w:left="57" w:right="57"/>
              <w:rPr>
                <w:sz w:val="24"/>
              </w:rPr>
            </w:pPr>
            <w:r w:rsidRPr="006F1E8E">
              <w:rPr>
                <w:sz w:val="24"/>
              </w:rPr>
              <w:t xml:space="preserve">www.trkodeks.ru </w:t>
            </w:r>
          </w:p>
          <w:p w:rsidR="00544C2B" w:rsidRDefault="00544C2B" w:rsidP="00CD20F5">
            <w:pPr>
              <w:pStyle w:val="TableParagraph"/>
              <w:numPr>
                <w:ilvl w:val="0"/>
                <w:numId w:val="23"/>
              </w:numPr>
              <w:tabs>
                <w:tab w:val="left" w:pos="425"/>
              </w:tabs>
              <w:ind w:left="57" w:right="57"/>
              <w:rPr>
                <w:sz w:val="24"/>
              </w:rPr>
            </w:pPr>
            <w:r w:rsidRPr="006F1E8E">
              <w:rPr>
                <w:sz w:val="24"/>
              </w:rPr>
              <w:t>www.oxtrud.narod.ru</w:t>
            </w:r>
          </w:p>
          <w:p w:rsidR="00544C2B" w:rsidRDefault="00544C2B" w:rsidP="00CD20F5">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544C2B" w:rsidRDefault="00544C2B" w:rsidP="00CD20F5">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544C2B" w:rsidRDefault="00544C2B" w:rsidP="00CD20F5">
            <w:pPr>
              <w:pStyle w:val="TableParagraph"/>
              <w:ind w:left="57" w:right="57"/>
              <w:rPr>
                <w:sz w:val="24"/>
              </w:rPr>
            </w:pPr>
            <w:r>
              <w:rPr>
                <w:sz w:val="24"/>
              </w:rPr>
              <w:t>успеваемости</w:t>
            </w:r>
          </w:p>
        </w:tc>
        <w:tc>
          <w:tcPr>
            <w:tcW w:w="6630" w:type="dxa"/>
          </w:tcPr>
          <w:p w:rsidR="00544C2B" w:rsidRPr="0049327E" w:rsidRDefault="00544C2B" w:rsidP="00CD20F5">
            <w:pPr>
              <w:ind w:left="57" w:right="57"/>
            </w:pPr>
            <w:r w:rsidRPr="0049327E">
              <w:t>Опрос</w:t>
            </w: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4"/>
                <w:sz w:val="24"/>
              </w:rPr>
              <w:t xml:space="preserve"> </w:t>
            </w:r>
            <w:r>
              <w:rPr>
                <w:sz w:val="24"/>
              </w:rPr>
              <w:t>промежуточной</w:t>
            </w:r>
          </w:p>
          <w:p w:rsidR="00544C2B" w:rsidRDefault="00544C2B" w:rsidP="00CD20F5">
            <w:pPr>
              <w:pStyle w:val="TableParagraph"/>
              <w:ind w:left="57" w:right="57"/>
              <w:rPr>
                <w:sz w:val="24"/>
              </w:rPr>
            </w:pPr>
            <w:r>
              <w:rPr>
                <w:sz w:val="24"/>
              </w:rPr>
              <w:t>аттестации</w:t>
            </w:r>
          </w:p>
        </w:tc>
        <w:tc>
          <w:tcPr>
            <w:tcW w:w="6630" w:type="dxa"/>
          </w:tcPr>
          <w:p w:rsidR="00544C2B" w:rsidRDefault="00544C2B" w:rsidP="00CD20F5">
            <w:pPr>
              <w:ind w:left="57" w:right="57"/>
            </w:pPr>
            <w:r w:rsidRPr="0049327E">
              <w:t>Текущий</w:t>
            </w:r>
          </w:p>
        </w:tc>
      </w:tr>
    </w:tbl>
    <w:p w:rsidR="00544C2B" w:rsidRDefault="00544C2B" w:rsidP="00544C2B">
      <w:pPr>
        <w:rPr>
          <w:b/>
          <w:sz w:val="24"/>
        </w:rPr>
      </w:pPr>
    </w:p>
    <w:p w:rsidR="00544C2B" w:rsidRDefault="00544C2B" w:rsidP="00544C2B">
      <w:pPr>
        <w:pStyle w:val="a3"/>
        <w:spacing w:before="90"/>
        <w:ind w:left="224" w:right="229"/>
        <w:jc w:val="center"/>
      </w:pPr>
      <w:r w:rsidRPr="00B01C66">
        <w:t xml:space="preserve">Аннотация рабочей программы дисциплины </w:t>
      </w:r>
      <w:r>
        <w:t>№ 5</w:t>
      </w:r>
      <w:r>
        <w:rPr>
          <w:spacing w:val="-1"/>
        </w:rPr>
        <w:t xml:space="preserve"> </w:t>
      </w:r>
      <w:r>
        <w:t>«</w:t>
      </w:r>
      <w:r w:rsidR="00E813C6" w:rsidRPr="00E813C6">
        <w:t>Обеспечение безопасности при работе на подъемниках (вышках)</w:t>
      </w:r>
      <w:r>
        <w:t>»</w:t>
      </w:r>
    </w:p>
    <w:p w:rsidR="00544C2B" w:rsidRDefault="00544C2B" w:rsidP="00544C2B">
      <w:pPr>
        <w:spacing w:before="3" w:after="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544C2B" w:rsidTr="00CD20F5">
        <w:trPr>
          <w:trHeight w:val="648"/>
        </w:trPr>
        <w:tc>
          <w:tcPr>
            <w:tcW w:w="2943" w:type="dxa"/>
          </w:tcPr>
          <w:p w:rsidR="00544C2B" w:rsidRDefault="00544C2B" w:rsidP="00CD20F5">
            <w:pPr>
              <w:pStyle w:val="TableParagraph"/>
              <w:ind w:left="57" w:right="57"/>
              <w:rPr>
                <w:sz w:val="24"/>
              </w:rPr>
            </w:pPr>
            <w:r>
              <w:rPr>
                <w:sz w:val="24"/>
              </w:rPr>
              <w:t xml:space="preserve">Цели </w:t>
            </w:r>
            <w:proofErr w:type="gramStart"/>
            <w:r>
              <w:rPr>
                <w:sz w:val="24"/>
              </w:rPr>
              <w:t xml:space="preserve">освоения </w:t>
            </w:r>
            <w:r>
              <w:rPr>
                <w:spacing w:val="-58"/>
                <w:sz w:val="24"/>
              </w:rPr>
              <w:t xml:space="preserve"> </w:t>
            </w:r>
            <w:r>
              <w:rPr>
                <w:sz w:val="24"/>
              </w:rPr>
              <w:t>дисциплины</w:t>
            </w:r>
            <w:proofErr w:type="gramEnd"/>
          </w:p>
        </w:tc>
        <w:tc>
          <w:tcPr>
            <w:tcW w:w="6630" w:type="dxa"/>
          </w:tcPr>
          <w:p w:rsidR="00544C2B" w:rsidRDefault="00544C2B" w:rsidP="00CD20F5">
            <w:pPr>
              <w:pStyle w:val="TableParagraph"/>
              <w:ind w:left="57" w:right="57"/>
              <w:rPr>
                <w:sz w:val="24"/>
              </w:rPr>
            </w:pPr>
            <w:r>
              <w:rPr>
                <w:sz w:val="24"/>
              </w:rPr>
              <w:t xml:space="preserve">Ознакомление с </w:t>
            </w:r>
            <w:r w:rsidR="00E813C6">
              <w:rPr>
                <w:sz w:val="24"/>
              </w:rPr>
              <w:t>о</w:t>
            </w:r>
            <w:r w:rsidR="00E813C6" w:rsidRPr="00E813C6">
              <w:rPr>
                <w:sz w:val="24"/>
              </w:rPr>
              <w:t>беспечение</w:t>
            </w:r>
            <w:r w:rsidR="00E813C6">
              <w:rPr>
                <w:sz w:val="24"/>
              </w:rPr>
              <w:t>м</w:t>
            </w:r>
            <w:r w:rsidR="00E813C6" w:rsidRPr="00E813C6">
              <w:rPr>
                <w:sz w:val="24"/>
              </w:rPr>
              <w:t xml:space="preserve"> безопасности при работе на подъемниках (вышках)</w:t>
            </w:r>
          </w:p>
        </w:tc>
      </w:tr>
      <w:tr w:rsidR="00544C2B" w:rsidTr="00CD20F5">
        <w:trPr>
          <w:trHeight w:val="830"/>
        </w:trPr>
        <w:tc>
          <w:tcPr>
            <w:tcW w:w="2943" w:type="dxa"/>
          </w:tcPr>
          <w:p w:rsidR="00544C2B" w:rsidRDefault="00544C2B" w:rsidP="00CD20F5">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544C2B" w:rsidRDefault="00E813C6" w:rsidP="00544C2B">
            <w:pPr>
              <w:pStyle w:val="TableParagraph"/>
              <w:tabs>
                <w:tab w:val="left" w:pos="391"/>
              </w:tabs>
              <w:ind w:right="57" w:firstLine="94"/>
              <w:rPr>
                <w:sz w:val="24"/>
              </w:rPr>
            </w:pPr>
            <w:r w:rsidRPr="00E813C6">
              <w:rPr>
                <w:sz w:val="24"/>
              </w:rPr>
              <w:t xml:space="preserve">Требования к площадке, где работает подъемник (вышка). Меры </w:t>
            </w:r>
            <w:proofErr w:type="gramStart"/>
            <w:r w:rsidRPr="00E813C6">
              <w:rPr>
                <w:sz w:val="24"/>
              </w:rPr>
              <w:t>без-опасности</w:t>
            </w:r>
            <w:proofErr w:type="gramEnd"/>
            <w:r w:rsidRPr="00E813C6">
              <w:rPr>
                <w:sz w:val="24"/>
              </w:rPr>
              <w:t xml:space="preserve"> при выполнении строительных, малярных работ, обслуживание светильников с люльки подъемника (вышки). Меры безопасности при работе подъемников вблизи ЛЭП и др. Назначение и содержание технологических карт.</w:t>
            </w:r>
          </w:p>
        </w:tc>
      </w:tr>
      <w:tr w:rsidR="00544C2B" w:rsidTr="00CD20F5">
        <w:trPr>
          <w:trHeight w:val="2612"/>
        </w:trPr>
        <w:tc>
          <w:tcPr>
            <w:tcW w:w="2943" w:type="dxa"/>
          </w:tcPr>
          <w:p w:rsidR="00544C2B" w:rsidRDefault="00544C2B" w:rsidP="00CD20F5">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544C2B" w:rsidRDefault="00326E72" w:rsidP="00CD20F5">
            <w:pPr>
              <w:pStyle w:val="TableParagraph"/>
              <w:numPr>
                <w:ilvl w:val="0"/>
                <w:numId w:val="23"/>
              </w:numPr>
              <w:tabs>
                <w:tab w:val="left" w:pos="425"/>
              </w:tabs>
              <w:ind w:left="57" w:right="57"/>
              <w:rPr>
                <w:sz w:val="24"/>
              </w:rPr>
            </w:pPr>
            <w:hyperlink r:id="rId13">
              <w:r w:rsidR="00544C2B">
                <w:rPr>
                  <w:sz w:val="24"/>
                </w:rPr>
                <w:t>www.rsl.ru</w:t>
              </w:r>
              <w:r w:rsidR="00544C2B" w:rsidRPr="006F1E8E">
                <w:rPr>
                  <w:sz w:val="24"/>
                </w:rPr>
                <w:t xml:space="preserve"> </w:t>
              </w:r>
            </w:hyperlink>
            <w:r w:rsidR="00544C2B">
              <w:rPr>
                <w:sz w:val="24"/>
              </w:rPr>
              <w:t>—</w:t>
            </w:r>
            <w:r w:rsidR="00544C2B" w:rsidRPr="006F1E8E">
              <w:rPr>
                <w:sz w:val="24"/>
              </w:rPr>
              <w:t xml:space="preserve"> </w:t>
            </w:r>
            <w:r w:rsidR="00544C2B">
              <w:rPr>
                <w:sz w:val="24"/>
              </w:rPr>
              <w:t>российская</w:t>
            </w:r>
            <w:r w:rsidR="00544C2B" w:rsidRPr="006F1E8E">
              <w:rPr>
                <w:sz w:val="24"/>
              </w:rPr>
              <w:t xml:space="preserve"> </w:t>
            </w:r>
            <w:r w:rsidR="00544C2B">
              <w:rPr>
                <w:sz w:val="24"/>
              </w:rPr>
              <w:t>государственная</w:t>
            </w:r>
            <w:r w:rsidR="00544C2B" w:rsidRPr="006F1E8E">
              <w:rPr>
                <w:sz w:val="24"/>
              </w:rPr>
              <w:t xml:space="preserve"> </w:t>
            </w:r>
            <w:r w:rsidR="00544C2B">
              <w:rPr>
                <w:sz w:val="24"/>
              </w:rPr>
              <w:t>библиотека</w:t>
            </w:r>
          </w:p>
          <w:p w:rsidR="00544C2B" w:rsidRDefault="00326E72" w:rsidP="00CD20F5">
            <w:pPr>
              <w:pStyle w:val="TableParagraph"/>
              <w:numPr>
                <w:ilvl w:val="0"/>
                <w:numId w:val="23"/>
              </w:numPr>
              <w:tabs>
                <w:tab w:val="left" w:pos="425"/>
              </w:tabs>
              <w:ind w:left="57" w:right="57"/>
              <w:rPr>
                <w:sz w:val="24"/>
              </w:rPr>
            </w:pPr>
            <w:hyperlink r:id="rId14">
              <w:r w:rsidR="00544C2B">
                <w:rPr>
                  <w:sz w:val="24"/>
                </w:rPr>
                <w:t>www.elibrary.ru</w:t>
              </w:r>
              <w:r w:rsidR="00544C2B" w:rsidRPr="006F1E8E">
                <w:rPr>
                  <w:sz w:val="24"/>
                </w:rPr>
                <w:t xml:space="preserve"> </w:t>
              </w:r>
            </w:hyperlink>
            <w:r w:rsidR="00544C2B">
              <w:rPr>
                <w:sz w:val="24"/>
              </w:rPr>
              <w:t>—</w:t>
            </w:r>
            <w:r w:rsidR="00544C2B" w:rsidRPr="006F1E8E">
              <w:rPr>
                <w:sz w:val="24"/>
              </w:rPr>
              <w:t xml:space="preserve"> </w:t>
            </w:r>
            <w:r w:rsidR="00544C2B">
              <w:rPr>
                <w:sz w:val="24"/>
              </w:rPr>
              <w:t>научная</w:t>
            </w:r>
            <w:r w:rsidR="00544C2B" w:rsidRPr="006F1E8E">
              <w:rPr>
                <w:sz w:val="24"/>
              </w:rPr>
              <w:t xml:space="preserve"> </w:t>
            </w:r>
            <w:r w:rsidR="00544C2B">
              <w:rPr>
                <w:sz w:val="24"/>
              </w:rPr>
              <w:t>электронная</w:t>
            </w:r>
            <w:r w:rsidR="00544C2B" w:rsidRPr="006F1E8E">
              <w:rPr>
                <w:sz w:val="24"/>
              </w:rPr>
              <w:t xml:space="preserve"> </w:t>
            </w:r>
            <w:r w:rsidR="00544C2B">
              <w:rPr>
                <w:sz w:val="24"/>
              </w:rPr>
              <w:t>библиотека</w:t>
            </w:r>
          </w:p>
          <w:p w:rsidR="00544C2B" w:rsidRDefault="00544C2B" w:rsidP="00CD20F5">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544C2B" w:rsidRPr="006F1E8E" w:rsidRDefault="00544C2B" w:rsidP="00CD20F5">
            <w:pPr>
              <w:pStyle w:val="TableParagraph"/>
              <w:numPr>
                <w:ilvl w:val="0"/>
                <w:numId w:val="23"/>
              </w:numPr>
              <w:tabs>
                <w:tab w:val="left" w:pos="425"/>
              </w:tabs>
              <w:ind w:left="57" w:right="57"/>
              <w:rPr>
                <w:sz w:val="24"/>
              </w:rPr>
            </w:pPr>
            <w:r w:rsidRPr="006F1E8E">
              <w:rPr>
                <w:sz w:val="24"/>
              </w:rPr>
              <w:t>www.mintrud.gov.ru</w:t>
            </w:r>
          </w:p>
          <w:p w:rsidR="00544C2B" w:rsidRPr="006F1E8E" w:rsidRDefault="00544C2B" w:rsidP="00CD20F5">
            <w:pPr>
              <w:pStyle w:val="TableParagraph"/>
              <w:numPr>
                <w:ilvl w:val="0"/>
                <w:numId w:val="23"/>
              </w:numPr>
              <w:tabs>
                <w:tab w:val="left" w:pos="425"/>
              </w:tabs>
              <w:ind w:left="57" w:right="57"/>
              <w:rPr>
                <w:sz w:val="24"/>
              </w:rPr>
            </w:pPr>
            <w:r w:rsidRPr="006F1E8E">
              <w:rPr>
                <w:sz w:val="24"/>
              </w:rPr>
              <w:t xml:space="preserve">www.trkodeks.ru </w:t>
            </w:r>
          </w:p>
          <w:p w:rsidR="00544C2B" w:rsidRDefault="00544C2B" w:rsidP="00CD20F5">
            <w:pPr>
              <w:pStyle w:val="TableParagraph"/>
              <w:numPr>
                <w:ilvl w:val="0"/>
                <w:numId w:val="23"/>
              </w:numPr>
              <w:tabs>
                <w:tab w:val="left" w:pos="425"/>
              </w:tabs>
              <w:ind w:left="57" w:right="57"/>
              <w:rPr>
                <w:sz w:val="24"/>
              </w:rPr>
            </w:pPr>
            <w:r w:rsidRPr="006F1E8E">
              <w:rPr>
                <w:sz w:val="24"/>
              </w:rPr>
              <w:t>www.oxtrud.narod.ru</w:t>
            </w:r>
          </w:p>
          <w:p w:rsidR="00544C2B" w:rsidRDefault="00544C2B" w:rsidP="00CD20F5">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544C2B" w:rsidRDefault="00544C2B" w:rsidP="00CD20F5">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lastRenderedPageBreak/>
              <w:t>Форма</w:t>
            </w:r>
            <w:r>
              <w:rPr>
                <w:spacing w:val="-3"/>
                <w:sz w:val="24"/>
              </w:rPr>
              <w:t xml:space="preserve"> </w:t>
            </w:r>
            <w:r>
              <w:rPr>
                <w:sz w:val="24"/>
              </w:rPr>
              <w:t>текущего</w:t>
            </w:r>
            <w:r>
              <w:rPr>
                <w:spacing w:val="-2"/>
                <w:sz w:val="24"/>
              </w:rPr>
              <w:t xml:space="preserve"> </w:t>
            </w:r>
            <w:r>
              <w:rPr>
                <w:sz w:val="24"/>
              </w:rPr>
              <w:t>контроля</w:t>
            </w:r>
          </w:p>
          <w:p w:rsidR="00544C2B" w:rsidRDefault="00544C2B" w:rsidP="00CD20F5">
            <w:pPr>
              <w:pStyle w:val="TableParagraph"/>
              <w:ind w:left="57" w:right="57"/>
              <w:rPr>
                <w:sz w:val="24"/>
              </w:rPr>
            </w:pPr>
            <w:r>
              <w:rPr>
                <w:sz w:val="24"/>
              </w:rPr>
              <w:t>успеваемости</w:t>
            </w:r>
          </w:p>
        </w:tc>
        <w:tc>
          <w:tcPr>
            <w:tcW w:w="6630" w:type="dxa"/>
          </w:tcPr>
          <w:p w:rsidR="00544C2B" w:rsidRPr="0049327E" w:rsidRDefault="00544C2B" w:rsidP="00CD20F5">
            <w:pPr>
              <w:ind w:left="57" w:right="57"/>
            </w:pPr>
            <w:r w:rsidRPr="0049327E">
              <w:t>Опрос</w:t>
            </w: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4"/>
                <w:sz w:val="24"/>
              </w:rPr>
              <w:t xml:space="preserve"> </w:t>
            </w:r>
            <w:r>
              <w:rPr>
                <w:sz w:val="24"/>
              </w:rPr>
              <w:t>промежуточной</w:t>
            </w:r>
          </w:p>
          <w:p w:rsidR="00544C2B" w:rsidRDefault="00544C2B" w:rsidP="00CD20F5">
            <w:pPr>
              <w:pStyle w:val="TableParagraph"/>
              <w:ind w:left="57" w:right="57"/>
              <w:rPr>
                <w:sz w:val="24"/>
              </w:rPr>
            </w:pPr>
            <w:r>
              <w:rPr>
                <w:sz w:val="24"/>
              </w:rPr>
              <w:t>аттестации</w:t>
            </w:r>
          </w:p>
        </w:tc>
        <w:tc>
          <w:tcPr>
            <w:tcW w:w="6630" w:type="dxa"/>
          </w:tcPr>
          <w:p w:rsidR="00544C2B" w:rsidRDefault="00544C2B" w:rsidP="00CD20F5">
            <w:pPr>
              <w:ind w:left="57" w:right="57"/>
            </w:pPr>
            <w:r w:rsidRPr="0049327E">
              <w:t>Текущий</w:t>
            </w:r>
          </w:p>
        </w:tc>
      </w:tr>
    </w:tbl>
    <w:p w:rsidR="00544C2B" w:rsidRDefault="00544C2B" w:rsidP="00544C2B">
      <w:pPr>
        <w:rPr>
          <w:b/>
          <w:sz w:val="24"/>
        </w:rPr>
      </w:pPr>
    </w:p>
    <w:p w:rsidR="00544C2B" w:rsidRDefault="00544C2B" w:rsidP="00544C2B">
      <w:pPr>
        <w:pStyle w:val="a3"/>
        <w:spacing w:before="90"/>
        <w:ind w:left="224" w:right="229"/>
        <w:jc w:val="center"/>
      </w:pPr>
      <w:r w:rsidRPr="00B01C66">
        <w:t xml:space="preserve">Аннотация рабочей программы дисциплины </w:t>
      </w:r>
      <w:r>
        <w:t>№ 6</w:t>
      </w:r>
      <w:r>
        <w:rPr>
          <w:spacing w:val="-1"/>
        </w:rPr>
        <w:t xml:space="preserve"> </w:t>
      </w:r>
      <w:r>
        <w:t>«</w:t>
      </w:r>
      <w:r w:rsidR="00E813C6" w:rsidRPr="00E813C6">
        <w:t>Требования правил к пультам управления</w:t>
      </w:r>
      <w:r>
        <w:t>»</w:t>
      </w:r>
    </w:p>
    <w:p w:rsidR="00544C2B" w:rsidRDefault="00544C2B" w:rsidP="00544C2B">
      <w:pPr>
        <w:spacing w:before="3" w:after="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544C2B" w:rsidTr="00CD20F5">
        <w:trPr>
          <w:trHeight w:val="648"/>
        </w:trPr>
        <w:tc>
          <w:tcPr>
            <w:tcW w:w="2943" w:type="dxa"/>
          </w:tcPr>
          <w:p w:rsidR="00544C2B" w:rsidRDefault="00544C2B" w:rsidP="00CD20F5">
            <w:pPr>
              <w:pStyle w:val="TableParagraph"/>
              <w:ind w:left="57" w:right="57"/>
              <w:rPr>
                <w:sz w:val="24"/>
              </w:rPr>
            </w:pPr>
            <w:r>
              <w:rPr>
                <w:sz w:val="24"/>
              </w:rPr>
              <w:t xml:space="preserve">Цели </w:t>
            </w:r>
            <w:proofErr w:type="gramStart"/>
            <w:r>
              <w:rPr>
                <w:sz w:val="24"/>
              </w:rPr>
              <w:t xml:space="preserve">освоения </w:t>
            </w:r>
            <w:r>
              <w:rPr>
                <w:spacing w:val="-58"/>
                <w:sz w:val="24"/>
              </w:rPr>
              <w:t xml:space="preserve"> </w:t>
            </w:r>
            <w:r>
              <w:rPr>
                <w:sz w:val="24"/>
              </w:rPr>
              <w:t>дисциплины</w:t>
            </w:r>
            <w:proofErr w:type="gramEnd"/>
          </w:p>
        </w:tc>
        <w:tc>
          <w:tcPr>
            <w:tcW w:w="6630" w:type="dxa"/>
          </w:tcPr>
          <w:p w:rsidR="00544C2B" w:rsidRDefault="00544C2B" w:rsidP="00CD20F5">
            <w:pPr>
              <w:pStyle w:val="TableParagraph"/>
              <w:ind w:left="57" w:right="57"/>
              <w:rPr>
                <w:sz w:val="24"/>
              </w:rPr>
            </w:pPr>
            <w:r>
              <w:rPr>
                <w:sz w:val="24"/>
              </w:rPr>
              <w:t xml:space="preserve">Ознакомление с </w:t>
            </w:r>
            <w:r w:rsidR="00E813C6">
              <w:rPr>
                <w:sz w:val="24"/>
              </w:rPr>
              <w:t>т</w:t>
            </w:r>
            <w:r w:rsidR="00E813C6" w:rsidRPr="00E813C6">
              <w:rPr>
                <w:sz w:val="24"/>
              </w:rPr>
              <w:t>ребования</w:t>
            </w:r>
            <w:r w:rsidR="00E813C6">
              <w:rPr>
                <w:sz w:val="24"/>
              </w:rPr>
              <w:t>ми</w:t>
            </w:r>
            <w:r w:rsidR="00E813C6" w:rsidRPr="00E813C6">
              <w:rPr>
                <w:sz w:val="24"/>
              </w:rPr>
              <w:t xml:space="preserve"> правил к пультам управления</w:t>
            </w:r>
          </w:p>
        </w:tc>
      </w:tr>
      <w:tr w:rsidR="00544C2B" w:rsidTr="00CD20F5">
        <w:trPr>
          <w:trHeight w:val="830"/>
        </w:trPr>
        <w:tc>
          <w:tcPr>
            <w:tcW w:w="2943" w:type="dxa"/>
          </w:tcPr>
          <w:p w:rsidR="00544C2B" w:rsidRDefault="00544C2B" w:rsidP="00CD20F5">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E813C6" w:rsidRPr="00E813C6" w:rsidRDefault="00E813C6" w:rsidP="00E813C6">
            <w:pPr>
              <w:pStyle w:val="TableParagraph"/>
              <w:tabs>
                <w:tab w:val="left" w:pos="391"/>
              </w:tabs>
              <w:ind w:right="57" w:firstLine="94"/>
              <w:rPr>
                <w:sz w:val="24"/>
              </w:rPr>
            </w:pPr>
            <w:r w:rsidRPr="00E813C6">
              <w:rPr>
                <w:sz w:val="24"/>
              </w:rPr>
              <w:t xml:space="preserve">Подъемники с одним пультом управления (ПУ). </w:t>
            </w:r>
          </w:p>
          <w:p w:rsidR="00544C2B" w:rsidRDefault="00E813C6" w:rsidP="00E813C6">
            <w:pPr>
              <w:pStyle w:val="TableParagraph"/>
              <w:tabs>
                <w:tab w:val="left" w:pos="391"/>
              </w:tabs>
              <w:ind w:right="57" w:firstLine="94"/>
              <w:rPr>
                <w:sz w:val="24"/>
              </w:rPr>
            </w:pPr>
            <w:r w:rsidRPr="00E813C6">
              <w:rPr>
                <w:sz w:val="24"/>
              </w:rPr>
              <w:t xml:space="preserve">Требования к подъемникам с двумя пультами управления. </w:t>
            </w:r>
            <w:proofErr w:type="spellStart"/>
            <w:proofErr w:type="gramStart"/>
            <w:r w:rsidRPr="00E813C6">
              <w:rPr>
                <w:sz w:val="24"/>
              </w:rPr>
              <w:t>Расположе-ние</w:t>
            </w:r>
            <w:proofErr w:type="spellEnd"/>
            <w:proofErr w:type="gramEnd"/>
            <w:r w:rsidRPr="00E813C6">
              <w:rPr>
                <w:sz w:val="24"/>
              </w:rPr>
              <w:t xml:space="preserve"> ПУ и его составляющих. Направление движения рукояток. Особенность работы при ручном управлении рукоятки. Устройства звукового сигнала и </w:t>
            </w:r>
            <w:proofErr w:type="gramStart"/>
            <w:r w:rsidRPr="00E813C6">
              <w:rPr>
                <w:sz w:val="24"/>
              </w:rPr>
              <w:t>аварийной  остановки</w:t>
            </w:r>
            <w:proofErr w:type="gramEnd"/>
            <w:r w:rsidRPr="00E813C6">
              <w:rPr>
                <w:sz w:val="24"/>
              </w:rPr>
              <w:t>.</w:t>
            </w:r>
          </w:p>
        </w:tc>
      </w:tr>
      <w:tr w:rsidR="00544C2B" w:rsidTr="00CD20F5">
        <w:trPr>
          <w:trHeight w:val="2612"/>
        </w:trPr>
        <w:tc>
          <w:tcPr>
            <w:tcW w:w="2943" w:type="dxa"/>
          </w:tcPr>
          <w:p w:rsidR="00544C2B" w:rsidRDefault="00544C2B" w:rsidP="00CD20F5">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544C2B" w:rsidRDefault="00326E72" w:rsidP="00CD20F5">
            <w:pPr>
              <w:pStyle w:val="TableParagraph"/>
              <w:numPr>
                <w:ilvl w:val="0"/>
                <w:numId w:val="23"/>
              </w:numPr>
              <w:tabs>
                <w:tab w:val="left" w:pos="425"/>
              </w:tabs>
              <w:ind w:left="57" w:right="57"/>
              <w:rPr>
                <w:sz w:val="24"/>
              </w:rPr>
            </w:pPr>
            <w:hyperlink r:id="rId15">
              <w:r w:rsidR="00544C2B">
                <w:rPr>
                  <w:sz w:val="24"/>
                </w:rPr>
                <w:t>www.rsl.ru</w:t>
              </w:r>
              <w:r w:rsidR="00544C2B" w:rsidRPr="006F1E8E">
                <w:rPr>
                  <w:sz w:val="24"/>
                </w:rPr>
                <w:t xml:space="preserve"> </w:t>
              </w:r>
            </w:hyperlink>
            <w:r w:rsidR="00544C2B">
              <w:rPr>
                <w:sz w:val="24"/>
              </w:rPr>
              <w:t>—</w:t>
            </w:r>
            <w:r w:rsidR="00544C2B" w:rsidRPr="006F1E8E">
              <w:rPr>
                <w:sz w:val="24"/>
              </w:rPr>
              <w:t xml:space="preserve"> </w:t>
            </w:r>
            <w:r w:rsidR="00544C2B">
              <w:rPr>
                <w:sz w:val="24"/>
              </w:rPr>
              <w:t>российская</w:t>
            </w:r>
            <w:r w:rsidR="00544C2B" w:rsidRPr="006F1E8E">
              <w:rPr>
                <w:sz w:val="24"/>
              </w:rPr>
              <w:t xml:space="preserve"> </w:t>
            </w:r>
            <w:r w:rsidR="00544C2B">
              <w:rPr>
                <w:sz w:val="24"/>
              </w:rPr>
              <w:t>государственная</w:t>
            </w:r>
            <w:r w:rsidR="00544C2B" w:rsidRPr="006F1E8E">
              <w:rPr>
                <w:sz w:val="24"/>
              </w:rPr>
              <w:t xml:space="preserve"> </w:t>
            </w:r>
            <w:r w:rsidR="00544C2B">
              <w:rPr>
                <w:sz w:val="24"/>
              </w:rPr>
              <w:t>библиотека</w:t>
            </w:r>
          </w:p>
          <w:p w:rsidR="00544C2B" w:rsidRDefault="00326E72" w:rsidP="00CD20F5">
            <w:pPr>
              <w:pStyle w:val="TableParagraph"/>
              <w:numPr>
                <w:ilvl w:val="0"/>
                <w:numId w:val="23"/>
              </w:numPr>
              <w:tabs>
                <w:tab w:val="left" w:pos="425"/>
              </w:tabs>
              <w:ind w:left="57" w:right="57"/>
              <w:rPr>
                <w:sz w:val="24"/>
              </w:rPr>
            </w:pPr>
            <w:hyperlink r:id="rId16">
              <w:r w:rsidR="00544C2B">
                <w:rPr>
                  <w:sz w:val="24"/>
                </w:rPr>
                <w:t>www.elibrary.ru</w:t>
              </w:r>
              <w:r w:rsidR="00544C2B" w:rsidRPr="006F1E8E">
                <w:rPr>
                  <w:sz w:val="24"/>
                </w:rPr>
                <w:t xml:space="preserve"> </w:t>
              </w:r>
            </w:hyperlink>
            <w:r w:rsidR="00544C2B">
              <w:rPr>
                <w:sz w:val="24"/>
              </w:rPr>
              <w:t>—</w:t>
            </w:r>
            <w:r w:rsidR="00544C2B" w:rsidRPr="006F1E8E">
              <w:rPr>
                <w:sz w:val="24"/>
              </w:rPr>
              <w:t xml:space="preserve"> </w:t>
            </w:r>
            <w:r w:rsidR="00544C2B">
              <w:rPr>
                <w:sz w:val="24"/>
              </w:rPr>
              <w:t>научная</w:t>
            </w:r>
            <w:r w:rsidR="00544C2B" w:rsidRPr="006F1E8E">
              <w:rPr>
                <w:sz w:val="24"/>
              </w:rPr>
              <w:t xml:space="preserve"> </w:t>
            </w:r>
            <w:r w:rsidR="00544C2B">
              <w:rPr>
                <w:sz w:val="24"/>
              </w:rPr>
              <w:t>электронная</w:t>
            </w:r>
            <w:r w:rsidR="00544C2B" w:rsidRPr="006F1E8E">
              <w:rPr>
                <w:sz w:val="24"/>
              </w:rPr>
              <w:t xml:space="preserve"> </w:t>
            </w:r>
            <w:r w:rsidR="00544C2B">
              <w:rPr>
                <w:sz w:val="24"/>
              </w:rPr>
              <w:t>библиотека</w:t>
            </w:r>
          </w:p>
          <w:p w:rsidR="00544C2B" w:rsidRDefault="00544C2B" w:rsidP="00CD20F5">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544C2B" w:rsidRPr="006F1E8E" w:rsidRDefault="00544C2B" w:rsidP="00CD20F5">
            <w:pPr>
              <w:pStyle w:val="TableParagraph"/>
              <w:numPr>
                <w:ilvl w:val="0"/>
                <w:numId w:val="23"/>
              </w:numPr>
              <w:tabs>
                <w:tab w:val="left" w:pos="425"/>
              </w:tabs>
              <w:ind w:left="57" w:right="57"/>
              <w:rPr>
                <w:sz w:val="24"/>
              </w:rPr>
            </w:pPr>
            <w:r w:rsidRPr="006F1E8E">
              <w:rPr>
                <w:sz w:val="24"/>
              </w:rPr>
              <w:t>www.mintrud.gov.ru</w:t>
            </w:r>
          </w:p>
          <w:p w:rsidR="00544C2B" w:rsidRPr="006F1E8E" w:rsidRDefault="00544C2B" w:rsidP="00CD20F5">
            <w:pPr>
              <w:pStyle w:val="TableParagraph"/>
              <w:numPr>
                <w:ilvl w:val="0"/>
                <w:numId w:val="23"/>
              </w:numPr>
              <w:tabs>
                <w:tab w:val="left" w:pos="425"/>
              </w:tabs>
              <w:ind w:left="57" w:right="57"/>
              <w:rPr>
                <w:sz w:val="24"/>
              </w:rPr>
            </w:pPr>
            <w:r w:rsidRPr="006F1E8E">
              <w:rPr>
                <w:sz w:val="24"/>
              </w:rPr>
              <w:t xml:space="preserve">www.trkodeks.ru </w:t>
            </w:r>
          </w:p>
          <w:p w:rsidR="00544C2B" w:rsidRDefault="00544C2B" w:rsidP="00CD20F5">
            <w:pPr>
              <w:pStyle w:val="TableParagraph"/>
              <w:numPr>
                <w:ilvl w:val="0"/>
                <w:numId w:val="23"/>
              </w:numPr>
              <w:tabs>
                <w:tab w:val="left" w:pos="425"/>
              </w:tabs>
              <w:ind w:left="57" w:right="57"/>
              <w:rPr>
                <w:sz w:val="24"/>
              </w:rPr>
            </w:pPr>
            <w:r w:rsidRPr="006F1E8E">
              <w:rPr>
                <w:sz w:val="24"/>
              </w:rPr>
              <w:t>www.oxtrud.narod.ru</w:t>
            </w:r>
          </w:p>
          <w:p w:rsidR="00544C2B" w:rsidRDefault="00544C2B" w:rsidP="00CD20F5">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544C2B" w:rsidRDefault="00544C2B" w:rsidP="00CD20F5">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544C2B" w:rsidRDefault="00544C2B" w:rsidP="00CD20F5">
            <w:pPr>
              <w:pStyle w:val="TableParagraph"/>
              <w:ind w:left="57" w:right="57"/>
              <w:rPr>
                <w:sz w:val="24"/>
              </w:rPr>
            </w:pPr>
            <w:r>
              <w:rPr>
                <w:sz w:val="24"/>
              </w:rPr>
              <w:t>успеваемости</w:t>
            </w:r>
          </w:p>
        </w:tc>
        <w:tc>
          <w:tcPr>
            <w:tcW w:w="6630" w:type="dxa"/>
          </w:tcPr>
          <w:p w:rsidR="00544C2B" w:rsidRPr="0049327E" w:rsidRDefault="00544C2B" w:rsidP="00CD20F5">
            <w:pPr>
              <w:ind w:left="57" w:right="57"/>
            </w:pPr>
            <w:r w:rsidRPr="0049327E">
              <w:t>Опрос</w:t>
            </w: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4"/>
                <w:sz w:val="24"/>
              </w:rPr>
              <w:t xml:space="preserve"> </w:t>
            </w:r>
            <w:r>
              <w:rPr>
                <w:sz w:val="24"/>
              </w:rPr>
              <w:t>промежуточной</w:t>
            </w:r>
          </w:p>
          <w:p w:rsidR="00544C2B" w:rsidRDefault="00544C2B" w:rsidP="00CD20F5">
            <w:pPr>
              <w:pStyle w:val="TableParagraph"/>
              <w:ind w:left="57" w:right="57"/>
              <w:rPr>
                <w:sz w:val="24"/>
              </w:rPr>
            </w:pPr>
            <w:r>
              <w:rPr>
                <w:sz w:val="24"/>
              </w:rPr>
              <w:t>аттестации</w:t>
            </w:r>
          </w:p>
        </w:tc>
        <w:tc>
          <w:tcPr>
            <w:tcW w:w="6630" w:type="dxa"/>
          </w:tcPr>
          <w:p w:rsidR="00544C2B" w:rsidRDefault="00544C2B" w:rsidP="00CD20F5">
            <w:pPr>
              <w:ind w:left="57" w:right="57"/>
            </w:pPr>
            <w:r w:rsidRPr="0049327E">
              <w:t>Текущий</w:t>
            </w:r>
          </w:p>
        </w:tc>
      </w:tr>
    </w:tbl>
    <w:p w:rsidR="00544C2B" w:rsidRDefault="00544C2B" w:rsidP="00544C2B">
      <w:pPr>
        <w:rPr>
          <w:b/>
          <w:sz w:val="24"/>
        </w:rPr>
      </w:pPr>
    </w:p>
    <w:p w:rsidR="00544C2B" w:rsidRDefault="00544C2B" w:rsidP="00544C2B">
      <w:pPr>
        <w:pStyle w:val="a3"/>
        <w:spacing w:before="90"/>
        <w:ind w:left="224" w:right="229"/>
        <w:jc w:val="center"/>
      </w:pPr>
      <w:r w:rsidRPr="00B01C66">
        <w:t xml:space="preserve">Аннотация рабочей программы дисциплины </w:t>
      </w:r>
      <w:r>
        <w:t>№ 7</w:t>
      </w:r>
      <w:r>
        <w:rPr>
          <w:spacing w:val="-1"/>
        </w:rPr>
        <w:t xml:space="preserve"> </w:t>
      </w:r>
      <w:r>
        <w:t>«</w:t>
      </w:r>
      <w:r w:rsidR="00E813C6" w:rsidRPr="00E813C6">
        <w:t>Ознакомление с выполнением работ в качестве рабочего люльки</w:t>
      </w:r>
      <w:r>
        <w:t>»</w:t>
      </w:r>
    </w:p>
    <w:p w:rsidR="00544C2B" w:rsidRDefault="00544C2B" w:rsidP="00544C2B">
      <w:pPr>
        <w:spacing w:before="3" w:after="1"/>
        <w:rPr>
          <w:b/>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630"/>
      </w:tblGrid>
      <w:tr w:rsidR="00544C2B" w:rsidTr="00CD20F5">
        <w:trPr>
          <w:trHeight w:val="648"/>
        </w:trPr>
        <w:tc>
          <w:tcPr>
            <w:tcW w:w="2943" w:type="dxa"/>
          </w:tcPr>
          <w:p w:rsidR="00544C2B" w:rsidRDefault="00544C2B" w:rsidP="00CD20F5">
            <w:pPr>
              <w:pStyle w:val="TableParagraph"/>
              <w:ind w:left="57" w:right="57"/>
              <w:rPr>
                <w:sz w:val="24"/>
              </w:rPr>
            </w:pPr>
            <w:r>
              <w:rPr>
                <w:sz w:val="24"/>
              </w:rPr>
              <w:t xml:space="preserve">Цели </w:t>
            </w:r>
            <w:proofErr w:type="gramStart"/>
            <w:r>
              <w:rPr>
                <w:sz w:val="24"/>
              </w:rPr>
              <w:t xml:space="preserve">освоения </w:t>
            </w:r>
            <w:r>
              <w:rPr>
                <w:spacing w:val="-58"/>
                <w:sz w:val="24"/>
              </w:rPr>
              <w:t xml:space="preserve"> </w:t>
            </w:r>
            <w:r>
              <w:rPr>
                <w:sz w:val="24"/>
              </w:rPr>
              <w:t>дисциплины</w:t>
            </w:r>
            <w:proofErr w:type="gramEnd"/>
          </w:p>
        </w:tc>
        <w:tc>
          <w:tcPr>
            <w:tcW w:w="6630" w:type="dxa"/>
          </w:tcPr>
          <w:p w:rsidR="00544C2B" w:rsidRDefault="00E813C6" w:rsidP="00CD20F5">
            <w:pPr>
              <w:pStyle w:val="TableParagraph"/>
              <w:ind w:left="57" w:right="57"/>
              <w:rPr>
                <w:sz w:val="24"/>
              </w:rPr>
            </w:pPr>
            <w:r w:rsidRPr="00E813C6">
              <w:rPr>
                <w:sz w:val="24"/>
              </w:rPr>
              <w:t>Ознакомление с выполнением работ в качестве рабочего люльки</w:t>
            </w:r>
          </w:p>
        </w:tc>
      </w:tr>
      <w:tr w:rsidR="00544C2B" w:rsidTr="00CD20F5">
        <w:trPr>
          <w:trHeight w:val="830"/>
        </w:trPr>
        <w:tc>
          <w:tcPr>
            <w:tcW w:w="2943" w:type="dxa"/>
          </w:tcPr>
          <w:p w:rsidR="00544C2B" w:rsidRDefault="00544C2B" w:rsidP="00CD20F5">
            <w:pPr>
              <w:pStyle w:val="TableParagraph"/>
              <w:ind w:left="57" w:right="57"/>
              <w:rPr>
                <w:sz w:val="24"/>
              </w:rPr>
            </w:pPr>
            <w:r>
              <w:rPr>
                <w:sz w:val="24"/>
              </w:rPr>
              <w:t>Содержание</w:t>
            </w:r>
            <w:r>
              <w:rPr>
                <w:spacing w:val="-5"/>
                <w:sz w:val="24"/>
              </w:rPr>
              <w:t xml:space="preserve"> </w:t>
            </w:r>
            <w:r>
              <w:rPr>
                <w:sz w:val="24"/>
              </w:rPr>
              <w:t>дисциплины</w:t>
            </w:r>
          </w:p>
        </w:tc>
        <w:tc>
          <w:tcPr>
            <w:tcW w:w="6630" w:type="dxa"/>
          </w:tcPr>
          <w:p w:rsidR="00544C2B" w:rsidRDefault="00E813C6" w:rsidP="00544C2B">
            <w:pPr>
              <w:pStyle w:val="TableParagraph"/>
              <w:tabs>
                <w:tab w:val="left" w:pos="391"/>
              </w:tabs>
              <w:ind w:right="57" w:firstLine="94"/>
              <w:rPr>
                <w:sz w:val="24"/>
              </w:rPr>
            </w:pPr>
            <w:r w:rsidRPr="00E813C6">
              <w:rPr>
                <w:sz w:val="24"/>
              </w:rPr>
              <w:t>Ознакомление рабочих люльки с типами подъемников. Ознакомление рабочих люльки с технологическими картами. Требования к площадкам для установки подъемника (вышки).</w:t>
            </w:r>
          </w:p>
        </w:tc>
      </w:tr>
      <w:tr w:rsidR="00544C2B" w:rsidTr="00E813C6">
        <w:trPr>
          <w:trHeight w:val="841"/>
        </w:trPr>
        <w:tc>
          <w:tcPr>
            <w:tcW w:w="2943" w:type="dxa"/>
          </w:tcPr>
          <w:p w:rsidR="00544C2B" w:rsidRDefault="00544C2B" w:rsidP="00CD20F5">
            <w:pPr>
              <w:pStyle w:val="TableParagraph"/>
              <w:ind w:left="57" w:right="57"/>
              <w:rPr>
                <w:sz w:val="24"/>
              </w:rPr>
            </w:pPr>
            <w:r>
              <w:rPr>
                <w:sz w:val="24"/>
              </w:rPr>
              <w:t>Перечень</w:t>
            </w:r>
            <w:r>
              <w:rPr>
                <w:spacing w:val="-4"/>
                <w:sz w:val="24"/>
              </w:rPr>
              <w:t xml:space="preserve"> </w:t>
            </w:r>
            <w:r>
              <w:rPr>
                <w:sz w:val="24"/>
              </w:rPr>
              <w:t>ресурсов</w:t>
            </w:r>
          </w:p>
        </w:tc>
        <w:tc>
          <w:tcPr>
            <w:tcW w:w="6630" w:type="dxa"/>
          </w:tcPr>
          <w:p w:rsidR="00544C2B" w:rsidRDefault="00326E72" w:rsidP="00CD20F5">
            <w:pPr>
              <w:pStyle w:val="TableParagraph"/>
              <w:numPr>
                <w:ilvl w:val="0"/>
                <w:numId w:val="23"/>
              </w:numPr>
              <w:tabs>
                <w:tab w:val="left" w:pos="425"/>
              </w:tabs>
              <w:ind w:left="57" w:right="57"/>
              <w:rPr>
                <w:sz w:val="24"/>
              </w:rPr>
            </w:pPr>
            <w:hyperlink r:id="rId17">
              <w:r w:rsidR="00544C2B">
                <w:rPr>
                  <w:sz w:val="24"/>
                </w:rPr>
                <w:t>www.rsl.ru</w:t>
              </w:r>
              <w:r w:rsidR="00544C2B" w:rsidRPr="006F1E8E">
                <w:rPr>
                  <w:sz w:val="24"/>
                </w:rPr>
                <w:t xml:space="preserve"> </w:t>
              </w:r>
            </w:hyperlink>
            <w:r w:rsidR="00544C2B">
              <w:rPr>
                <w:sz w:val="24"/>
              </w:rPr>
              <w:t>—</w:t>
            </w:r>
            <w:r w:rsidR="00544C2B" w:rsidRPr="006F1E8E">
              <w:rPr>
                <w:sz w:val="24"/>
              </w:rPr>
              <w:t xml:space="preserve"> </w:t>
            </w:r>
            <w:r w:rsidR="00544C2B">
              <w:rPr>
                <w:sz w:val="24"/>
              </w:rPr>
              <w:t>российская</w:t>
            </w:r>
            <w:r w:rsidR="00544C2B" w:rsidRPr="006F1E8E">
              <w:rPr>
                <w:sz w:val="24"/>
              </w:rPr>
              <w:t xml:space="preserve"> </w:t>
            </w:r>
            <w:r w:rsidR="00544C2B">
              <w:rPr>
                <w:sz w:val="24"/>
              </w:rPr>
              <w:t>государственная</w:t>
            </w:r>
            <w:r w:rsidR="00544C2B" w:rsidRPr="006F1E8E">
              <w:rPr>
                <w:sz w:val="24"/>
              </w:rPr>
              <w:t xml:space="preserve"> </w:t>
            </w:r>
            <w:r w:rsidR="00544C2B">
              <w:rPr>
                <w:sz w:val="24"/>
              </w:rPr>
              <w:t>библиотека</w:t>
            </w:r>
          </w:p>
          <w:p w:rsidR="00544C2B" w:rsidRDefault="00326E72" w:rsidP="00CD20F5">
            <w:pPr>
              <w:pStyle w:val="TableParagraph"/>
              <w:numPr>
                <w:ilvl w:val="0"/>
                <w:numId w:val="23"/>
              </w:numPr>
              <w:tabs>
                <w:tab w:val="left" w:pos="425"/>
              </w:tabs>
              <w:ind w:left="57" w:right="57"/>
              <w:rPr>
                <w:sz w:val="24"/>
              </w:rPr>
            </w:pPr>
            <w:hyperlink r:id="rId18">
              <w:r w:rsidR="00544C2B">
                <w:rPr>
                  <w:sz w:val="24"/>
                </w:rPr>
                <w:t>www.elibrary.ru</w:t>
              </w:r>
              <w:r w:rsidR="00544C2B" w:rsidRPr="006F1E8E">
                <w:rPr>
                  <w:sz w:val="24"/>
                </w:rPr>
                <w:t xml:space="preserve"> </w:t>
              </w:r>
            </w:hyperlink>
            <w:r w:rsidR="00544C2B">
              <w:rPr>
                <w:sz w:val="24"/>
              </w:rPr>
              <w:t>—</w:t>
            </w:r>
            <w:r w:rsidR="00544C2B" w:rsidRPr="006F1E8E">
              <w:rPr>
                <w:sz w:val="24"/>
              </w:rPr>
              <w:t xml:space="preserve"> </w:t>
            </w:r>
            <w:r w:rsidR="00544C2B">
              <w:rPr>
                <w:sz w:val="24"/>
              </w:rPr>
              <w:t>научная</w:t>
            </w:r>
            <w:r w:rsidR="00544C2B" w:rsidRPr="006F1E8E">
              <w:rPr>
                <w:sz w:val="24"/>
              </w:rPr>
              <w:t xml:space="preserve"> </w:t>
            </w:r>
            <w:r w:rsidR="00544C2B">
              <w:rPr>
                <w:sz w:val="24"/>
              </w:rPr>
              <w:t>электронная</w:t>
            </w:r>
            <w:r w:rsidR="00544C2B" w:rsidRPr="006F1E8E">
              <w:rPr>
                <w:sz w:val="24"/>
              </w:rPr>
              <w:t xml:space="preserve"> </w:t>
            </w:r>
            <w:r w:rsidR="00544C2B">
              <w:rPr>
                <w:sz w:val="24"/>
              </w:rPr>
              <w:t>библиотека</w:t>
            </w:r>
          </w:p>
          <w:p w:rsidR="00544C2B" w:rsidRDefault="00544C2B" w:rsidP="00CD20F5">
            <w:pPr>
              <w:pStyle w:val="TableParagraph"/>
              <w:numPr>
                <w:ilvl w:val="0"/>
                <w:numId w:val="23"/>
              </w:numPr>
              <w:tabs>
                <w:tab w:val="left" w:pos="425"/>
              </w:tabs>
              <w:ind w:left="57" w:right="57"/>
              <w:rPr>
                <w:sz w:val="24"/>
              </w:rPr>
            </w:pPr>
            <w:r>
              <w:rPr>
                <w:sz w:val="24"/>
              </w:rPr>
              <w:t>Подключение к информационно-справочной системе «Гарант плюс»</w:t>
            </w:r>
          </w:p>
          <w:p w:rsidR="00544C2B" w:rsidRPr="006F1E8E" w:rsidRDefault="00544C2B" w:rsidP="00CD20F5">
            <w:pPr>
              <w:pStyle w:val="TableParagraph"/>
              <w:numPr>
                <w:ilvl w:val="0"/>
                <w:numId w:val="23"/>
              </w:numPr>
              <w:tabs>
                <w:tab w:val="left" w:pos="425"/>
              </w:tabs>
              <w:ind w:left="57" w:right="57"/>
              <w:rPr>
                <w:sz w:val="24"/>
              </w:rPr>
            </w:pPr>
            <w:r w:rsidRPr="006F1E8E">
              <w:rPr>
                <w:sz w:val="24"/>
              </w:rPr>
              <w:t>www.mintrud.gov.ru</w:t>
            </w:r>
          </w:p>
          <w:p w:rsidR="00544C2B" w:rsidRPr="006F1E8E" w:rsidRDefault="00544C2B" w:rsidP="00CD20F5">
            <w:pPr>
              <w:pStyle w:val="TableParagraph"/>
              <w:numPr>
                <w:ilvl w:val="0"/>
                <w:numId w:val="23"/>
              </w:numPr>
              <w:tabs>
                <w:tab w:val="left" w:pos="425"/>
              </w:tabs>
              <w:ind w:left="57" w:right="57"/>
              <w:rPr>
                <w:sz w:val="24"/>
              </w:rPr>
            </w:pPr>
            <w:r w:rsidRPr="006F1E8E">
              <w:rPr>
                <w:sz w:val="24"/>
              </w:rPr>
              <w:t xml:space="preserve">www.trkodeks.ru </w:t>
            </w:r>
          </w:p>
          <w:p w:rsidR="00544C2B" w:rsidRDefault="00544C2B" w:rsidP="00CD20F5">
            <w:pPr>
              <w:pStyle w:val="TableParagraph"/>
              <w:numPr>
                <w:ilvl w:val="0"/>
                <w:numId w:val="23"/>
              </w:numPr>
              <w:tabs>
                <w:tab w:val="left" w:pos="425"/>
              </w:tabs>
              <w:ind w:left="57" w:right="57"/>
              <w:rPr>
                <w:sz w:val="24"/>
              </w:rPr>
            </w:pPr>
            <w:r w:rsidRPr="006F1E8E">
              <w:rPr>
                <w:sz w:val="24"/>
              </w:rPr>
              <w:t>www.oxtrud.narod.ru</w:t>
            </w:r>
          </w:p>
          <w:p w:rsidR="00544C2B" w:rsidRDefault="00544C2B" w:rsidP="00E813C6">
            <w:pPr>
              <w:pStyle w:val="TableParagraph"/>
              <w:numPr>
                <w:ilvl w:val="0"/>
                <w:numId w:val="23"/>
              </w:numPr>
              <w:tabs>
                <w:tab w:val="left" w:pos="425"/>
              </w:tabs>
              <w:ind w:left="57" w:right="57"/>
              <w:rPr>
                <w:sz w:val="24"/>
              </w:rPr>
            </w:pPr>
            <w:r>
              <w:rPr>
                <w:sz w:val="24"/>
              </w:rPr>
              <w:t>При изучении дисциплины используются следующие</w:t>
            </w:r>
            <w:r w:rsidRPr="006F1E8E">
              <w:rPr>
                <w:sz w:val="24"/>
              </w:rPr>
              <w:t xml:space="preserve"> </w:t>
            </w:r>
            <w:r>
              <w:rPr>
                <w:sz w:val="24"/>
              </w:rPr>
              <w:t>программные средства: система</w:t>
            </w:r>
            <w:r w:rsidRPr="006F1E8E">
              <w:rPr>
                <w:sz w:val="24"/>
              </w:rPr>
              <w:t xml:space="preserve"> </w:t>
            </w:r>
            <w:r>
              <w:rPr>
                <w:sz w:val="24"/>
              </w:rPr>
              <w:t>дистанционного</w:t>
            </w:r>
            <w:r w:rsidRPr="006F1E8E">
              <w:rPr>
                <w:sz w:val="24"/>
              </w:rPr>
              <w:t xml:space="preserve"> </w:t>
            </w:r>
            <w:r>
              <w:rPr>
                <w:sz w:val="24"/>
              </w:rPr>
              <w:t xml:space="preserve">обучения </w:t>
            </w:r>
            <w:r>
              <w:rPr>
                <w:sz w:val="24"/>
              </w:rPr>
              <w:lastRenderedPageBreak/>
              <w:t xml:space="preserve">разработанная АНО ДПО УЦ «Производственник», </w:t>
            </w:r>
            <w:proofErr w:type="spellStart"/>
            <w:r>
              <w:rPr>
                <w:sz w:val="24"/>
              </w:rPr>
              <w:t>обучающе</w:t>
            </w:r>
            <w:proofErr w:type="spellEnd"/>
            <w:r>
              <w:rPr>
                <w:sz w:val="24"/>
              </w:rPr>
              <w:t>-контролирующая система «</w:t>
            </w:r>
            <w:proofErr w:type="spellStart"/>
            <w:r>
              <w:rPr>
                <w:sz w:val="24"/>
              </w:rPr>
              <w:t>Олимпокс</w:t>
            </w:r>
            <w:proofErr w:type="spellEnd"/>
            <w:r>
              <w:rPr>
                <w:sz w:val="24"/>
              </w:rPr>
              <w:t xml:space="preserve">», лицензионная программа </w:t>
            </w:r>
            <w:r w:rsidRPr="006F1E8E">
              <w:rPr>
                <w:sz w:val="24"/>
              </w:rPr>
              <w:t>«</w:t>
            </w:r>
            <w:proofErr w:type="spellStart"/>
            <w:r w:rsidRPr="006F1E8E">
              <w:rPr>
                <w:sz w:val="24"/>
              </w:rPr>
              <w:t>Zoom</w:t>
            </w:r>
            <w:proofErr w:type="spellEnd"/>
            <w:r w:rsidRPr="006F1E8E">
              <w:rPr>
                <w:sz w:val="24"/>
              </w:rPr>
              <w:t>»</w:t>
            </w:r>
          </w:p>
        </w:tc>
      </w:tr>
      <w:tr w:rsidR="00544C2B" w:rsidTr="00CD20F5">
        <w:trPr>
          <w:trHeight w:val="551"/>
        </w:trPr>
        <w:tc>
          <w:tcPr>
            <w:tcW w:w="2943" w:type="dxa"/>
          </w:tcPr>
          <w:p w:rsidR="00544C2B" w:rsidRDefault="00544C2B" w:rsidP="00CD20F5">
            <w:pPr>
              <w:pStyle w:val="TableParagraph"/>
              <w:ind w:left="57" w:right="57"/>
              <w:rPr>
                <w:sz w:val="24"/>
              </w:rPr>
            </w:pPr>
            <w:r>
              <w:rPr>
                <w:sz w:val="24"/>
              </w:rPr>
              <w:lastRenderedPageBreak/>
              <w:t>Виды</w:t>
            </w:r>
            <w:r>
              <w:rPr>
                <w:spacing w:val="-1"/>
                <w:sz w:val="24"/>
              </w:rPr>
              <w:t xml:space="preserve"> </w:t>
            </w:r>
            <w:r>
              <w:rPr>
                <w:sz w:val="24"/>
              </w:rPr>
              <w:t>учебной</w:t>
            </w:r>
            <w:r>
              <w:rPr>
                <w:spacing w:val="-2"/>
                <w:sz w:val="24"/>
              </w:rPr>
              <w:t xml:space="preserve"> </w:t>
            </w:r>
            <w:r>
              <w:rPr>
                <w:sz w:val="24"/>
              </w:rPr>
              <w:t>работы</w:t>
            </w:r>
          </w:p>
        </w:tc>
        <w:tc>
          <w:tcPr>
            <w:tcW w:w="6630" w:type="dxa"/>
          </w:tcPr>
          <w:p w:rsidR="00544C2B" w:rsidRDefault="00544C2B" w:rsidP="00CD20F5">
            <w:pPr>
              <w:pStyle w:val="TableParagraph"/>
              <w:ind w:left="57" w:right="57"/>
              <w:rPr>
                <w:sz w:val="24"/>
              </w:rPr>
            </w:pPr>
            <w:r>
              <w:rPr>
                <w:sz w:val="24"/>
              </w:rPr>
              <w:t>Консультации,</w:t>
            </w:r>
            <w:r>
              <w:rPr>
                <w:spacing w:val="-4"/>
                <w:sz w:val="24"/>
              </w:rPr>
              <w:t xml:space="preserve"> </w:t>
            </w:r>
            <w:r>
              <w:rPr>
                <w:sz w:val="24"/>
              </w:rPr>
              <w:t>лекции,</w:t>
            </w:r>
            <w:r>
              <w:rPr>
                <w:spacing w:val="-6"/>
                <w:sz w:val="24"/>
              </w:rPr>
              <w:t xml:space="preserve"> </w:t>
            </w:r>
            <w:r>
              <w:rPr>
                <w:sz w:val="24"/>
              </w:rPr>
              <w:t>самостоятельная</w:t>
            </w:r>
            <w:r>
              <w:rPr>
                <w:spacing w:val="-4"/>
                <w:sz w:val="24"/>
              </w:rPr>
              <w:t xml:space="preserve"> </w:t>
            </w:r>
            <w:r>
              <w:rPr>
                <w:sz w:val="24"/>
              </w:rPr>
              <w:t>работа,</w:t>
            </w:r>
          </w:p>
          <w:p w:rsidR="00544C2B" w:rsidRDefault="00544C2B" w:rsidP="00CD20F5">
            <w:pPr>
              <w:pStyle w:val="TableParagraph"/>
              <w:ind w:left="57" w:right="57"/>
              <w:rPr>
                <w:sz w:val="24"/>
              </w:rPr>
            </w:pP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3"/>
                <w:sz w:val="24"/>
              </w:rPr>
              <w:t xml:space="preserve"> </w:t>
            </w:r>
            <w:r>
              <w:rPr>
                <w:sz w:val="24"/>
              </w:rPr>
              <w:t>текущего</w:t>
            </w:r>
            <w:r>
              <w:rPr>
                <w:spacing w:val="-2"/>
                <w:sz w:val="24"/>
              </w:rPr>
              <w:t xml:space="preserve"> </w:t>
            </w:r>
            <w:r>
              <w:rPr>
                <w:sz w:val="24"/>
              </w:rPr>
              <w:t>контроля</w:t>
            </w:r>
          </w:p>
          <w:p w:rsidR="00544C2B" w:rsidRDefault="00544C2B" w:rsidP="00CD20F5">
            <w:pPr>
              <w:pStyle w:val="TableParagraph"/>
              <w:ind w:left="57" w:right="57"/>
              <w:rPr>
                <w:sz w:val="24"/>
              </w:rPr>
            </w:pPr>
            <w:r>
              <w:rPr>
                <w:sz w:val="24"/>
              </w:rPr>
              <w:t>успеваемости</w:t>
            </w:r>
          </w:p>
        </w:tc>
        <w:tc>
          <w:tcPr>
            <w:tcW w:w="6630" w:type="dxa"/>
          </w:tcPr>
          <w:p w:rsidR="00544C2B" w:rsidRPr="0049327E" w:rsidRDefault="00544C2B" w:rsidP="00CD20F5">
            <w:pPr>
              <w:ind w:left="57" w:right="57"/>
            </w:pPr>
            <w:r w:rsidRPr="0049327E">
              <w:t>Опрос</w:t>
            </w:r>
          </w:p>
        </w:tc>
      </w:tr>
      <w:tr w:rsidR="00544C2B" w:rsidTr="00CD20F5">
        <w:trPr>
          <w:trHeight w:val="551"/>
        </w:trPr>
        <w:tc>
          <w:tcPr>
            <w:tcW w:w="2943" w:type="dxa"/>
          </w:tcPr>
          <w:p w:rsidR="00544C2B" w:rsidRDefault="00544C2B" w:rsidP="00CD20F5">
            <w:pPr>
              <w:pStyle w:val="TableParagraph"/>
              <w:ind w:left="57" w:right="57"/>
              <w:rPr>
                <w:sz w:val="24"/>
              </w:rPr>
            </w:pPr>
            <w:r>
              <w:rPr>
                <w:sz w:val="24"/>
              </w:rPr>
              <w:t>Форма</w:t>
            </w:r>
            <w:r>
              <w:rPr>
                <w:spacing w:val="-4"/>
                <w:sz w:val="24"/>
              </w:rPr>
              <w:t xml:space="preserve"> </w:t>
            </w:r>
            <w:r>
              <w:rPr>
                <w:sz w:val="24"/>
              </w:rPr>
              <w:t>промежуточной</w:t>
            </w:r>
          </w:p>
          <w:p w:rsidR="00544C2B" w:rsidRDefault="00544C2B" w:rsidP="00CD20F5">
            <w:pPr>
              <w:pStyle w:val="TableParagraph"/>
              <w:ind w:left="57" w:right="57"/>
              <w:rPr>
                <w:sz w:val="24"/>
              </w:rPr>
            </w:pPr>
            <w:r>
              <w:rPr>
                <w:sz w:val="24"/>
              </w:rPr>
              <w:t>аттестации</w:t>
            </w:r>
          </w:p>
        </w:tc>
        <w:tc>
          <w:tcPr>
            <w:tcW w:w="6630" w:type="dxa"/>
          </w:tcPr>
          <w:p w:rsidR="00544C2B" w:rsidRDefault="00544C2B" w:rsidP="00CD20F5">
            <w:pPr>
              <w:ind w:left="57" w:right="57"/>
            </w:pPr>
            <w:r w:rsidRPr="0049327E">
              <w:t>Текущий</w:t>
            </w:r>
          </w:p>
        </w:tc>
      </w:tr>
    </w:tbl>
    <w:p w:rsidR="00544C2B" w:rsidRDefault="00544C2B" w:rsidP="00544C2B">
      <w:pPr>
        <w:rPr>
          <w:b/>
          <w:sz w:val="24"/>
        </w:rPr>
      </w:pPr>
    </w:p>
    <w:p w:rsidR="006F1E8E" w:rsidRPr="00C777B0" w:rsidRDefault="006F1E8E" w:rsidP="006F1E8E">
      <w:pPr>
        <w:pStyle w:val="a3"/>
        <w:spacing w:before="90"/>
        <w:ind w:left="1960" w:right="538" w:hanging="1417"/>
      </w:pPr>
      <w:bookmarkStart w:id="4" w:name="_Hlk128490917"/>
      <w:r w:rsidRPr="00C777B0">
        <w:t xml:space="preserve">Аннотация </w:t>
      </w:r>
      <w:bookmarkEnd w:id="4"/>
      <w:r w:rsidRPr="00C777B0">
        <w:t xml:space="preserve">рабочей программы дисциплины № </w:t>
      </w:r>
      <w:r w:rsidR="00E813C6">
        <w:t>8</w:t>
      </w:r>
      <w:r w:rsidRPr="00C777B0">
        <w:t xml:space="preserve"> «Проверка знаний»</w:t>
      </w:r>
    </w:p>
    <w:p w:rsidR="006157CF" w:rsidRDefault="006F1E8E" w:rsidP="006F1E8E">
      <w:pPr>
        <w:ind w:left="142"/>
        <w:rPr>
          <w:sz w:val="24"/>
          <w:szCs w:val="24"/>
        </w:rPr>
      </w:pPr>
      <w:r w:rsidRPr="00C777B0">
        <w:rPr>
          <w:sz w:val="24"/>
          <w:szCs w:val="24"/>
        </w:rPr>
        <w:t>Консультирование, тестирование (самоконтроль), экзамен.</w:t>
      </w:r>
    </w:p>
    <w:p w:rsidR="00A14A62" w:rsidRDefault="00A14A62" w:rsidP="006F1E8E">
      <w:pPr>
        <w:ind w:left="142"/>
        <w:rPr>
          <w:sz w:val="24"/>
          <w:szCs w:val="24"/>
        </w:rPr>
      </w:pPr>
    </w:p>
    <w:p w:rsidR="00A14A62" w:rsidRDefault="00A14A62" w:rsidP="006F1E8E">
      <w:pPr>
        <w:ind w:left="142"/>
        <w:rPr>
          <w:sz w:val="24"/>
          <w:szCs w:val="24"/>
        </w:rPr>
      </w:pPr>
    </w:p>
    <w:sectPr w:rsidR="00A14A62" w:rsidSect="00A14A62">
      <w:type w:val="continuous"/>
      <w:pgSz w:w="11910" w:h="16840"/>
      <w:pgMar w:top="709" w:right="620" w:bottom="709"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36C"/>
    <w:multiLevelType w:val="hybridMultilevel"/>
    <w:tmpl w:val="0A80459E"/>
    <w:lvl w:ilvl="0" w:tplc="211A3D78">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7D36191A">
      <w:numFmt w:val="bullet"/>
      <w:lvlText w:val="•"/>
      <w:lvlJc w:val="left"/>
      <w:pPr>
        <w:ind w:left="1076" w:hanging="317"/>
      </w:pPr>
      <w:rPr>
        <w:rFonts w:hint="default"/>
        <w:lang w:val="ru-RU" w:eastAsia="en-US" w:bidi="ar-SA"/>
      </w:rPr>
    </w:lvl>
    <w:lvl w:ilvl="2" w:tplc="8332750A">
      <w:numFmt w:val="bullet"/>
      <w:lvlText w:val="•"/>
      <w:lvlJc w:val="left"/>
      <w:pPr>
        <w:ind w:left="1692" w:hanging="317"/>
      </w:pPr>
      <w:rPr>
        <w:rFonts w:hint="default"/>
        <w:lang w:val="ru-RU" w:eastAsia="en-US" w:bidi="ar-SA"/>
      </w:rPr>
    </w:lvl>
    <w:lvl w:ilvl="3" w:tplc="962244E2">
      <w:numFmt w:val="bullet"/>
      <w:lvlText w:val="•"/>
      <w:lvlJc w:val="left"/>
      <w:pPr>
        <w:ind w:left="2308" w:hanging="317"/>
      </w:pPr>
      <w:rPr>
        <w:rFonts w:hint="default"/>
        <w:lang w:val="ru-RU" w:eastAsia="en-US" w:bidi="ar-SA"/>
      </w:rPr>
    </w:lvl>
    <w:lvl w:ilvl="4" w:tplc="E6E0C518">
      <w:numFmt w:val="bullet"/>
      <w:lvlText w:val="•"/>
      <w:lvlJc w:val="left"/>
      <w:pPr>
        <w:ind w:left="2924" w:hanging="317"/>
      </w:pPr>
      <w:rPr>
        <w:rFonts w:hint="default"/>
        <w:lang w:val="ru-RU" w:eastAsia="en-US" w:bidi="ar-SA"/>
      </w:rPr>
    </w:lvl>
    <w:lvl w:ilvl="5" w:tplc="BD5ADF48">
      <w:numFmt w:val="bullet"/>
      <w:lvlText w:val="•"/>
      <w:lvlJc w:val="left"/>
      <w:pPr>
        <w:ind w:left="3540" w:hanging="317"/>
      </w:pPr>
      <w:rPr>
        <w:rFonts w:hint="default"/>
        <w:lang w:val="ru-RU" w:eastAsia="en-US" w:bidi="ar-SA"/>
      </w:rPr>
    </w:lvl>
    <w:lvl w:ilvl="6" w:tplc="52F87292">
      <w:numFmt w:val="bullet"/>
      <w:lvlText w:val="•"/>
      <w:lvlJc w:val="left"/>
      <w:pPr>
        <w:ind w:left="4156" w:hanging="317"/>
      </w:pPr>
      <w:rPr>
        <w:rFonts w:hint="default"/>
        <w:lang w:val="ru-RU" w:eastAsia="en-US" w:bidi="ar-SA"/>
      </w:rPr>
    </w:lvl>
    <w:lvl w:ilvl="7" w:tplc="ECE6F520">
      <w:numFmt w:val="bullet"/>
      <w:lvlText w:val="•"/>
      <w:lvlJc w:val="left"/>
      <w:pPr>
        <w:ind w:left="4772" w:hanging="317"/>
      </w:pPr>
      <w:rPr>
        <w:rFonts w:hint="default"/>
        <w:lang w:val="ru-RU" w:eastAsia="en-US" w:bidi="ar-SA"/>
      </w:rPr>
    </w:lvl>
    <w:lvl w:ilvl="8" w:tplc="84E84BB0">
      <w:numFmt w:val="bullet"/>
      <w:lvlText w:val="•"/>
      <w:lvlJc w:val="left"/>
      <w:pPr>
        <w:ind w:left="5388" w:hanging="317"/>
      </w:pPr>
      <w:rPr>
        <w:rFonts w:hint="default"/>
        <w:lang w:val="ru-RU" w:eastAsia="en-US" w:bidi="ar-SA"/>
      </w:rPr>
    </w:lvl>
  </w:abstractNum>
  <w:abstractNum w:abstractNumId="1" w15:restartNumberingAfterBreak="0">
    <w:nsid w:val="07737E90"/>
    <w:multiLevelType w:val="hybridMultilevel"/>
    <w:tmpl w:val="489AB1AE"/>
    <w:lvl w:ilvl="0" w:tplc="E2C40862">
      <w:start w:val="1"/>
      <w:numFmt w:val="decimal"/>
      <w:lvlText w:val="%1."/>
      <w:lvlJc w:val="left"/>
      <w:pPr>
        <w:ind w:left="141"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D8BA1906">
      <w:numFmt w:val="bullet"/>
      <w:lvlText w:val="•"/>
      <w:lvlJc w:val="left"/>
      <w:pPr>
        <w:ind w:left="788" w:hanging="250"/>
      </w:pPr>
      <w:rPr>
        <w:rFonts w:hint="default"/>
        <w:lang w:val="ru-RU" w:eastAsia="en-US" w:bidi="ar-SA"/>
      </w:rPr>
    </w:lvl>
    <w:lvl w:ilvl="2" w:tplc="72629830">
      <w:numFmt w:val="bullet"/>
      <w:lvlText w:val="•"/>
      <w:lvlJc w:val="left"/>
      <w:pPr>
        <w:ind w:left="1436" w:hanging="250"/>
      </w:pPr>
      <w:rPr>
        <w:rFonts w:hint="default"/>
        <w:lang w:val="ru-RU" w:eastAsia="en-US" w:bidi="ar-SA"/>
      </w:rPr>
    </w:lvl>
    <w:lvl w:ilvl="3" w:tplc="DA16319E">
      <w:numFmt w:val="bullet"/>
      <w:lvlText w:val="•"/>
      <w:lvlJc w:val="left"/>
      <w:pPr>
        <w:ind w:left="2084" w:hanging="250"/>
      </w:pPr>
      <w:rPr>
        <w:rFonts w:hint="default"/>
        <w:lang w:val="ru-RU" w:eastAsia="en-US" w:bidi="ar-SA"/>
      </w:rPr>
    </w:lvl>
    <w:lvl w:ilvl="4" w:tplc="D180AC06">
      <w:numFmt w:val="bullet"/>
      <w:lvlText w:val="•"/>
      <w:lvlJc w:val="left"/>
      <w:pPr>
        <w:ind w:left="2732" w:hanging="250"/>
      </w:pPr>
      <w:rPr>
        <w:rFonts w:hint="default"/>
        <w:lang w:val="ru-RU" w:eastAsia="en-US" w:bidi="ar-SA"/>
      </w:rPr>
    </w:lvl>
    <w:lvl w:ilvl="5" w:tplc="E30870BA">
      <w:numFmt w:val="bullet"/>
      <w:lvlText w:val="•"/>
      <w:lvlJc w:val="left"/>
      <w:pPr>
        <w:ind w:left="3380" w:hanging="250"/>
      </w:pPr>
      <w:rPr>
        <w:rFonts w:hint="default"/>
        <w:lang w:val="ru-RU" w:eastAsia="en-US" w:bidi="ar-SA"/>
      </w:rPr>
    </w:lvl>
    <w:lvl w:ilvl="6" w:tplc="01D46EEE">
      <w:numFmt w:val="bullet"/>
      <w:lvlText w:val="•"/>
      <w:lvlJc w:val="left"/>
      <w:pPr>
        <w:ind w:left="4028" w:hanging="250"/>
      </w:pPr>
      <w:rPr>
        <w:rFonts w:hint="default"/>
        <w:lang w:val="ru-RU" w:eastAsia="en-US" w:bidi="ar-SA"/>
      </w:rPr>
    </w:lvl>
    <w:lvl w:ilvl="7" w:tplc="F7FC077A">
      <w:numFmt w:val="bullet"/>
      <w:lvlText w:val="•"/>
      <w:lvlJc w:val="left"/>
      <w:pPr>
        <w:ind w:left="4676" w:hanging="250"/>
      </w:pPr>
      <w:rPr>
        <w:rFonts w:hint="default"/>
        <w:lang w:val="ru-RU" w:eastAsia="en-US" w:bidi="ar-SA"/>
      </w:rPr>
    </w:lvl>
    <w:lvl w:ilvl="8" w:tplc="1B8E95C8">
      <w:numFmt w:val="bullet"/>
      <w:lvlText w:val="•"/>
      <w:lvlJc w:val="left"/>
      <w:pPr>
        <w:ind w:left="5324" w:hanging="250"/>
      </w:pPr>
      <w:rPr>
        <w:rFonts w:hint="default"/>
        <w:lang w:val="ru-RU" w:eastAsia="en-US" w:bidi="ar-SA"/>
      </w:rPr>
    </w:lvl>
  </w:abstractNum>
  <w:abstractNum w:abstractNumId="2" w15:restartNumberingAfterBreak="0">
    <w:nsid w:val="15AE6D47"/>
    <w:multiLevelType w:val="hybridMultilevel"/>
    <w:tmpl w:val="0DF27B76"/>
    <w:lvl w:ilvl="0" w:tplc="05248BD0">
      <w:start w:val="1"/>
      <w:numFmt w:val="decimal"/>
      <w:lvlText w:val="%1."/>
      <w:lvlJc w:val="left"/>
      <w:pPr>
        <w:ind w:left="107"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412CC24A">
      <w:numFmt w:val="bullet"/>
      <w:lvlText w:val="•"/>
      <w:lvlJc w:val="left"/>
      <w:pPr>
        <w:ind w:left="752" w:hanging="284"/>
      </w:pPr>
      <w:rPr>
        <w:rFonts w:hint="default"/>
        <w:lang w:val="ru-RU" w:eastAsia="en-US" w:bidi="ar-SA"/>
      </w:rPr>
    </w:lvl>
    <w:lvl w:ilvl="2" w:tplc="3212274A">
      <w:numFmt w:val="bullet"/>
      <w:lvlText w:val="•"/>
      <w:lvlJc w:val="left"/>
      <w:pPr>
        <w:ind w:left="1404" w:hanging="284"/>
      </w:pPr>
      <w:rPr>
        <w:rFonts w:hint="default"/>
        <w:lang w:val="ru-RU" w:eastAsia="en-US" w:bidi="ar-SA"/>
      </w:rPr>
    </w:lvl>
    <w:lvl w:ilvl="3" w:tplc="AC3030DC">
      <w:numFmt w:val="bullet"/>
      <w:lvlText w:val="•"/>
      <w:lvlJc w:val="left"/>
      <w:pPr>
        <w:ind w:left="2056" w:hanging="284"/>
      </w:pPr>
      <w:rPr>
        <w:rFonts w:hint="default"/>
        <w:lang w:val="ru-RU" w:eastAsia="en-US" w:bidi="ar-SA"/>
      </w:rPr>
    </w:lvl>
    <w:lvl w:ilvl="4" w:tplc="B2F277C0">
      <w:numFmt w:val="bullet"/>
      <w:lvlText w:val="•"/>
      <w:lvlJc w:val="left"/>
      <w:pPr>
        <w:ind w:left="2708" w:hanging="284"/>
      </w:pPr>
      <w:rPr>
        <w:rFonts w:hint="default"/>
        <w:lang w:val="ru-RU" w:eastAsia="en-US" w:bidi="ar-SA"/>
      </w:rPr>
    </w:lvl>
    <w:lvl w:ilvl="5" w:tplc="717054D4">
      <w:numFmt w:val="bullet"/>
      <w:lvlText w:val="•"/>
      <w:lvlJc w:val="left"/>
      <w:pPr>
        <w:ind w:left="3360" w:hanging="284"/>
      </w:pPr>
      <w:rPr>
        <w:rFonts w:hint="default"/>
        <w:lang w:val="ru-RU" w:eastAsia="en-US" w:bidi="ar-SA"/>
      </w:rPr>
    </w:lvl>
    <w:lvl w:ilvl="6" w:tplc="B72E141E">
      <w:numFmt w:val="bullet"/>
      <w:lvlText w:val="•"/>
      <w:lvlJc w:val="left"/>
      <w:pPr>
        <w:ind w:left="4012" w:hanging="284"/>
      </w:pPr>
      <w:rPr>
        <w:rFonts w:hint="default"/>
        <w:lang w:val="ru-RU" w:eastAsia="en-US" w:bidi="ar-SA"/>
      </w:rPr>
    </w:lvl>
    <w:lvl w:ilvl="7" w:tplc="34C6EA9C">
      <w:numFmt w:val="bullet"/>
      <w:lvlText w:val="•"/>
      <w:lvlJc w:val="left"/>
      <w:pPr>
        <w:ind w:left="4664" w:hanging="284"/>
      </w:pPr>
      <w:rPr>
        <w:rFonts w:hint="default"/>
        <w:lang w:val="ru-RU" w:eastAsia="en-US" w:bidi="ar-SA"/>
      </w:rPr>
    </w:lvl>
    <w:lvl w:ilvl="8" w:tplc="1B2CD25A">
      <w:numFmt w:val="bullet"/>
      <w:lvlText w:val="•"/>
      <w:lvlJc w:val="left"/>
      <w:pPr>
        <w:ind w:left="5316" w:hanging="284"/>
      </w:pPr>
      <w:rPr>
        <w:rFonts w:hint="default"/>
        <w:lang w:val="ru-RU" w:eastAsia="en-US" w:bidi="ar-SA"/>
      </w:rPr>
    </w:lvl>
  </w:abstractNum>
  <w:abstractNum w:abstractNumId="3" w15:restartNumberingAfterBreak="0">
    <w:nsid w:val="1FF77B67"/>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4" w15:restartNumberingAfterBreak="0">
    <w:nsid w:val="27B625CB"/>
    <w:multiLevelType w:val="hybridMultilevel"/>
    <w:tmpl w:val="25F206B4"/>
    <w:lvl w:ilvl="0" w:tplc="7988F096">
      <w:start w:val="1"/>
      <w:numFmt w:val="decimal"/>
      <w:lvlText w:val="%1."/>
      <w:lvlJc w:val="left"/>
      <w:pPr>
        <w:ind w:left="390"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5E5A14EE">
      <w:numFmt w:val="bullet"/>
      <w:lvlText w:val="•"/>
      <w:lvlJc w:val="left"/>
      <w:pPr>
        <w:ind w:left="1022" w:hanging="250"/>
      </w:pPr>
      <w:rPr>
        <w:rFonts w:hint="default"/>
        <w:lang w:val="ru-RU" w:eastAsia="en-US" w:bidi="ar-SA"/>
      </w:rPr>
    </w:lvl>
    <w:lvl w:ilvl="2" w:tplc="4DEA9BE8">
      <w:numFmt w:val="bullet"/>
      <w:lvlText w:val="•"/>
      <w:lvlJc w:val="left"/>
      <w:pPr>
        <w:ind w:left="1644" w:hanging="250"/>
      </w:pPr>
      <w:rPr>
        <w:rFonts w:hint="default"/>
        <w:lang w:val="ru-RU" w:eastAsia="en-US" w:bidi="ar-SA"/>
      </w:rPr>
    </w:lvl>
    <w:lvl w:ilvl="3" w:tplc="9488934E">
      <w:numFmt w:val="bullet"/>
      <w:lvlText w:val="•"/>
      <w:lvlJc w:val="left"/>
      <w:pPr>
        <w:ind w:left="2266" w:hanging="250"/>
      </w:pPr>
      <w:rPr>
        <w:rFonts w:hint="default"/>
        <w:lang w:val="ru-RU" w:eastAsia="en-US" w:bidi="ar-SA"/>
      </w:rPr>
    </w:lvl>
    <w:lvl w:ilvl="4" w:tplc="913AE322">
      <w:numFmt w:val="bullet"/>
      <w:lvlText w:val="•"/>
      <w:lvlJc w:val="left"/>
      <w:pPr>
        <w:ind w:left="2888" w:hanging="250"/>
      </w:pPr>
      <w:rPr>
        <w:rFonts w:hint="default"/>
        <w:lang w:val="ru-RU" w:eastAsia="en-US" w:bidi="ar-SA"/>
      </w:rPr>
    </w:lvl>
    <w:lvl w:ilvl="5" w:tplc="122EF1B0">
      <w:numFmt w:val="bullet"/>
      <w:lvlText w:val="•"/>
      <w:lvlJc w:val="left"/>
      <w:pPr>
        <w:ind w:left="3510" w:hanging="250"/>
      </w:pPr>
      <w:rPr>
        <w:rFonts w:hint="default"/>
        <w:lang w:val="ru-RU" w:eastAsia="en-US" w:bidi="ar-SA"/>
      </w:rPr>
    </w:lvl>
    <w:lvl w:ilvl="6" w:tplc="839452E0">
      <w:numFmt w:val="bullet"/>
      <w:lvlText w:val="•"/>
      <w:lvlJc w:val="left"/>
      <w:pPr>
        <w:ind w:left="4132" w:hanging="250"/>
      </w:pPr>
      <w:rPr>
        <w:rFonts w:hint="default"/>
        <w:lang w:val="ru-RU" w:eastAsia="en-US" w:bidi="ar-SA"/>
      </w:rPr>
    </w:lvl>
    <w:lvl w:ilvl="7" w:tplc="C226BC7A">
      <w:numFmt w:val="bullet"/>
      <w:lvlText w:val="•"/>
      <w:lvlJc w:val="left"/>
      <w:pPr>
        <w:ind w:left="4754" w:hanging="250"/>
      </w:pPr>
      <w:rPr>
        <w:rFonts w:hint="default"/>
        <w:lang w:val="ru-RU" w:eastAsia="en-US" w:bidi="ar-SA"/>
      </w:rPr>
    </w:lvl>
    <w:lvl w:ilvl="8" w:tplc="2A487B3C">
      <w:numFmt w:val="bullet"/>
      <w:lvlText w:val="•"/>
      <w:lvlJc w:val="left"/>
      <w:pPr>
        <w:ind w:left="5376" w:hanging="250"/>
      </w:pPr>
      <w:rPr>
        <w:rFonts w:hint="default"/>
        <w:lang w:val="ru-RU" w:eastAsia="en-US" w:bidi="ar-SA"/>
      </w:rPr>
    </w:lvl>
  </w:abstractNum>
  <w:abstractNum w:abstractNumId="5" w15:restartNumberingAfterBreak="0">
    <w:nsid w:val="285A3FF5"/>
    <w:multiLevelType w:val="hybridMultilevel"/>
    <w:tmpl w:val="AB7AFA3C"/>
    <w:lvl w:ilvl="0" w:tplc="9584669C">
      <w:start w:val="1"/>
      <w:numFmt w:val="decimal"/>
      <w:lvlText w:val="%1."/>
      <w:lvlJc w:val="left"/>
      <w:pPr>
        <w:ind w:left="390"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CD8C0E08">
      <w:numFmt w:val="bullet"/>
      <w:lvlText w:val="•"/>
      <w:lvlJc w:val="left"/>
      <w:pPr>
        <w:ind w:left="1022" w:hanging="284"/>
      </w:pPr>
      <w:rPr>
        <w:rFonts w:hint="default"/>
        <w:lang w:val="ru-RU" w:eastAsia="en-US" w:bidi="ar-SA"/>
      </w:rPr>
    </w:lvl>
    <w:lvl w:ilvl="2" w:tplc="CD084850">
      <w:numFmt w:val="bullet"/>
      <w:lvlText w:val="•"/>
      <w:lvlJc w:val="left"/>
      <w:pPr>
        <w:ind w:left="1644" w:hanging="284"/>
      </w:pPr>
      <w:rPr>
        <w:rFonts w:hint="default"/>
        <w:lang w:val="ru-RU" w:eastAsia="en-US" w:bidi="ar-SA"/>
      </w:rPr>
    </w:lvl>
    <w:lvl w:ilvl="3" w:tplc="B5029E96">
      <w:numFmt w:val="bullet"/>
      <w:lvlText w:val="•"/>
      <w:lvlJc w:val="left"/>
      <w:pPr>
        <w:ind w:left="2266" w:hanging="284"/>
      </w:pPr>
      <w:rPr>
        <w:rFonts w:hint="default"/>
        <w:lang w:val="ru-RU" w:eastAsia="en-US" w:bidi="ar-SA"/>
      </w:rPr>
    </w:lvl>
    <w:lvl w:ilvl="4" w:tplc="502292AE">
      <w:numFmt w:val="bullet"/>
      <w:lvlText w:val="•"/>
      <w:lvlJc w:val="left"/>
      <w:pPr>
        <w:ind w:left="2888" w:hanging="284"/>
      </w:pPr>
      <w:rPr>
        <w:rFonts w:hint="default"/>
        <w:lang w:val="ru-RU" w:eastAsia="en-US" w:bidi="ar-SA"/>
      </w:rPr>
    </w:lvl>
    <w:lvl w:ilvl="5" w:tplc="BB728696">
      <w:numFmt w:val="bullet"/>
      <w:lvlText w:val="•"/>
      <w:lvlJc w:val="left"/>
      <w:pPr>
        <w:ind w:left="3510" w:hanging="284"/>
      </w:pPr>
      <w:rPr>
        <w:rFonts w:hint="default"/>
        <w:lang w:val="ru-RU" w:eastAsia="en-US" w:bidi="ar-SA"/>
      </w:rPr>
    </w:lvl>
    <w:lvl w:ilvl="6" w:tplc="96FA7DA0">
      <w:numFmt w:val="bullet"/>
      <w:lvlText w:val="•"/>
      <w:lvlJc w:val="left"/>
      <w:pPr>
        <w:ind w:left="4132" w:hanging="284"/>
      </w:pPr>
      <w:rPr>
        <w:rFonts w:hint="default"/>
        <w:lang w:val="ru-RU" w:eastAsia="en-US" w:bidi="ar-SA"/>
      </w:rPr>
    </w:lvl>
    <w:lvl w:ilvl="7" w:tplc="C8B8F022">
      <w:numFmt w:val="bullet"/>
      <w:lvlText w:val="•"/>
      <w:lvlJc w:val="left"/>
      <w:pPr>
        <w:ind w:left="4754" w:hanging="284"/>
      </w:pPr>
      <w:rPr>
        <w:rFonts w:hint="default"/>
        <w:lang w:val="ru-RU" w:eastAsia="en-US" w:bidi="ar-SA"/>
      </w:rPr>
    </w:lvl>
    <w:lvl w:ilvl="8" w:tplc="F57297DE">
      <w:numFmt w:val="bullet"/>
      <w:lvlText w:val="•"/>
      <w:lvlJc w:val="left"/>
      <w:pPr>
        <w:ind w:left="5376" w:hanging="284"/>
      </w:pPr>
      <w:rPr>
        <w:rFonts w:hint="default"/>
        <w:lang w:val="ru-RU" w:eastAsia="en-US" w:bidi="ar-SA"/>
      </w:rPr>
    </w:lvl>
  </w:abstractNum>
  <w:abstractNum w:abstractNumId="6" w15:restartNumberingAfterBreak="0">
    <w:nsid w:val="2ED60A47"/>
    <w:multiLevelType w:val="hybridMultilevel"/>
    <w:tmpl w:val="0A80459E"/>
    <w:lvl w:ilvl="0" w:tplc="211A3D78">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7D36191A">
      <w:numFmt w:val="bullet"/>
      <w:lvlText w:val="•"/>
      <w:lvlJc w:val="left"/>
      <w:pPr>
        <w:ind w:left="1076" w:hanging="317"/>
      </w:pPr>
      <w:rPr>
        <w:rFonts w:hint="default"/>
        <w:lang w:val="ru-RU" w:eastAsia="en-US" w:bidi="ar-SA"/>
      </w:rPr>
    </w:lvl>
    <w:lvl w:ilvl="2" w:tplc="8332750A">
      <w:numFmt w:val="bullet"/>
      <w:lvlText w:val="•"/>
      <w:lvlJc w:val="left"/>
      <w:pPr>
        <w:ind w:left="1692" w:hanging="317"/>
      </w:pPr>
      <w:rPr>
        <w:rFonts w:hint="default"/>
        <w:lang w:val="ru-RU" w:eastAsia="en-US" w:bidi="ar-SA"/>
      </w:rPr>
    </w:lvl>
    <w:lvl w:ilvl="3" w:tplc="962244E2">
      <w:numFmt w:val="bullet"/>
      <w:lvlText w:val="•"/>
      <w:lvlJc w:val="left"/>
      <w:pPr>
        <w:ind w:left="2308" w:hanging="317"/>
      </w:pPr>
      <w:rPr>
        <w:rFonts w:hint="default"/>
        <w:lang w:val="ru-RU" w:eastAsia="en-US" w:bidi="ar-SA"/>
      </w:rPr>
    </w:lvl>
    <w:lvl w:ilvl="4" w:tplc="E6E0C518">
      <w:numFmt w:val="bullet"/>
      <w:lvlText w:val="•"/>
      <w:lvlJc w:val="left"/>
      <w:pPr>
        <w:ind w:left="2924" w:hanging="317"/>
      </w:pPr>
      <w:rPr>
        <w:rFonts w:hint="default"/>
        <w:lang w:val="ru-RU" w:eastAsia="en-US" w:bidi="ar-SA"/>
      </w:rPr>
    </w:lvl>
    <w:lvl w:ilvl="5" w:tplc="BD5ADF48">
      <w:numFmt w:val="bullet"/>
      <w:lvlText w:val="•"/>
      <w:lvlJc w:val="left"/>
      <w:pPr>
        <w:ind w:left="3540" w:hanging="317"/>
      </w:pPr>
      <w:rPr>
        <w:rFonts w:hint="default"/>
        <w:lang w:val="ru-RU" w:eastAsia="en-US" w:bidi="ar-SA"/>
      </w:rPr>
    </w:lvl>
    <w:lvl w:ilvl="6" w:tplc="52F87292">
      <w:numFmt w:val="bullet"/>
      <w:lvlText w:val="•"/>
      <w:lvlJc w:val="left"/>
      <w:pPr>
        <w:ind w:left="4156" w:hanging="317"/>
      </w:pPr>
      <w:rPr>
        <w:rFonts w:hint="default"/>
        <w:lang w:val="ru-RU" w:eastAsia="en-US" w:bidi="ar-SA"/>
      </w:rPr>
    </w:lvl>
    <w:lvl w:ilvl="7" w:tplc="ECE6F520">
      <w:numFmt w:val="bullet"/>
      <w:lvlText w:val="•"/>
      <w:lvlJc w:val="left"/>
      <w:pPr>
        <w:ind w:left="4772" w:hanging="317"/>
      </w:pPr>
      <w:rPr>
        <w:rFonts w:hint="default"/>
        <w:lang w:val="ru-RU" w:eastAsia="en-US" w:bidi="ar-SA"/>
      </w:rPr>
    </w:lvl>
    <w:lvl w:ilvl="8" w:tplc="84E84BB0">
      <w:numFmt w:val="bullet"/>
      <w:lvlText w:val="•"/>
      <w:lvlJc w:val="left"/>
      <w:pPr>
        <w:ind w:left="5388" w:hanging="317"/>
      </w:pPr>
      <w:rPr>
        <w:rFonts w:hint="default"/>
        <w:lang w:val="ru-RU" w:eastAsia="en-US" w:bidi="ar-SA"/>
      </w:rPr>
    </w:lvl>
  </w:abstractNum>
  <w:abstractNum w:abstractNumId="7" w15:restartNumberingAfterBreak="0">
    <w:nsid w:val="2F674361"/>
    <w:multiLevelType w:val="hybridMultilevel"/>
    <w:tmpl w:val="61F2F376"/>
    <w:lvl w:ilvl="0" w:tplc="9752BE64">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BC9E84DE">
      <w:numFmt w:val="bullet"/>
      <w:lvlText w:val="•"/>
      <w:lvlJc w:val="left"/>
      <w:pPr>
        <w:ind w:left="1076" w:hanging="317"/>
      </w:pPr>
      <w:rPr>
        <w:rFonts w:hint="default"/>
        <w:lang w:val="ru-RU" w:eastAsia="en-US" w:bidi="ar-SA"/>
      </w:rPr>
    </w:lvl>
    <w:lvl w:ilvl="2" w:tplc="CCDA4D7A">
      <w:numFmt w:val="bullet"/>
      <w:lvlText w:val="•"/>
      <w:lvlJc w:val="left"/>
      <w:pPr>
        <w:ind w:left="1692" w:hanging="317"/>
      </w:pPr>
      <w:rPr>
        <w:rFonts w:hint="default"/>
        <w:lang w:val="ru-RU" w:eastAsia="en-US" w:bidi="ar-SA"/>
      </w:rPr>
    </w:lvl>
    <w:lvl w:ilvl="3" w:tplc="90023FC0">
      <w:numFmt w:val="bullet"/>
      <w:lvlText w:val="•"/>
      <w:lvlJc w:val="left"/>
      <w:pPr>
        <w:ind w:left="2308" w:hanging="317"/>
      </w:pPr>
      <w:rPr>
        <w:rFonts w:hint="default"/>
        <w:lang w:val="ru-RU" w:eastAsia="en-US" w:bidi="ar-SA"/>
      </w:rPr>
    </w:lvl>
    <w:lvl w:ilvl="4" w:tplc="F830DCD4">
      <w:numFmt w:val="bullet"/>
      <w:lvlText w:val="•"/>
      <w:lvlJc w:val="left"/>
      <w:pPr>
        <w:ind w:left="2924" w:hanging="317"/>
      </w:pPr>
      <w:rPr>
        <w:rFonts w:hint="default"/>
        <w:lang w:val="ru-RU" w:eastAsia="en-US" w:bidi="ar-SA"/>
      </w:rPr>
    </w:lvl>
    <w:lvl w:ilvl="5" w:tplc="6C521C4A">
      <w:numFmt w:val="bullet"/>
      <w:lvlText w:val="•"/>
      <w:lvlJc w:val="left"/>
      <w:pPr>
        <w:ind w:left="3540" w:hanging="317"/>
      </w:pPr>
      <w:rPr>
        <w:rFonts w:hint="default"/>
        <w:lang w:val="ru-RU" w:eastAsia="en-US" w:bidi="ar-SA"/>
      </w:rPr>
    </w:lvl>
    <w:lvl w:ilvl="6" w:tplc="9D601420">
      <w:numFmt w:val="bullet"/>
      <w:lvlText w:val="•"/>
      <w:lvlJc w:val="left"/>
      <w:pPr>
        <w:ind w:left="4156" w:hanging="317"/>
      </w:pPr>
      <w:rPr>
        <w:rFonts w:hint="default"/>
        <w:lang w:val="ru-RU" w:eastAsia="en-US" w:bidi="ar-SA"/>
      </w:rPr>
    </w:lvl>
    <w:lvl w:ilvl="7" w:tplc="7E04FB80">
      <w:numFmt w:val="bullet"/>
      <w:lvlText w:val="•"/>
      <w:lvlJc w:val="left"/>
      <w:pPr>
        <w:ind w:left="4772" w:hanging="317"/>
      </w:pPr>
      <w:rPr>
        <w:rFonts w:hint="default"/>
        <w:lang w:val="ru-RU" w:eastAsia="en-US" w:bidi="ar-SA"/>
      </w:rPr>
    </w:lvl>
    <w:lvl w:ilvl="8" w:tplc="120CB33C">
      <w:numFmt w:val="bullet"/>
      <w:lvlText w:val="•"/>
      <w:lvlJc w:val="left"/>
      <w:pPr>
        <w:ind w:left="5388" w:hanging="317"/>
      </w:pPr>
      <w:rPr>
        <w:rFonts w:hint="default"/>
        <w:lang w:val="ru-RU" w:eastAsia="en-US" w:bidi="ar-SA"/>
      </w:rPr>
    </w:lvl>
  </w:abstractNum>
  <w:abstractNum w:abstractNumId="8" w15:restartNumberingAfterBreak="0">
    <w:nsid w:val="319B3A93"/>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9" w15:restartNumberingAfterBreak="0">
    <w:nsid w:val="489F37A9"/>
    <w:multiLevelType w:val="hybridMultilevel"/>
    <w:tmpl w:val="09489190"/>
    <w:lvl w:ilvl="0" w:tplc="A8A8B4B0">
      <w:start w:val="3"/>
      <w:numFmt w:val="decimal"/>
      <w:lvlText w:val="%1."/>
      <w:lvlJc w:val="left"/>
      <w:pPr>
        <w:ind w:left="424"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3DE863D6">
      <w:numFmt w:val="bullet"/>
      <w:lvlText w:val="•"/>
      <w:lvlJc w:val="left"/>
      <w:pPr>
        <w:ind w:left="1040" w:hanging="284"/>
      </w:pPr>
      <w:rPr>
        <w:rFonts w:hint="default"/>
        <w:lang w:val="ru-RU" w:eastAsia="en-US" w:bidi="ar-SA"/>
      </w:rPr>
    </w:lvl>
    <w:lvl w:ilvl="2" w:tplc="90AA513E">
      <w:numFmt w:val="bullet"/>
      <w:lvlText w:val="•"/>
      <w:lvlJc w:val="left"/>
      <w:pPr>
        <w:ind w:left="1660" w:hanging="284"/>
      </w:pPr>
      <w:rPr>
        <w:rFonts w:hint="default"/>
        <w:lang w:val="ru-RU" w:eastAsia="en-US" w:bidi="ar-SA"/>
      </w:rPr>
    </w:lvl>
    <w:lvl w:ilvl="3" w:tplc="2B9ED122">
      <w:numFmt w:val="bullet"/>
      <w:lvlText w:val="•"/>
      <w:lvlJc w:val="left"/>
      <w:pPr>
        <w:ind w:left="2280" w:hanging="284"/>
      </w:pPr>
      <w:rPr>
        <w:rFonts w:hint="default"/>
        <w:lang w:val="ru-RU" w:eastAsia="en-US" w:bidi="ar-SA"/>
      </w:rPr>
    </w:lvl>
    <w:lvl w:ilvl="4" w:tplc="97365B08">
      <w:numFmt w:val="bullet"/>
      <w:lvlText w:val="•"/>
      <w:lvlJc w:val="left"/>
      <w:pPr>
        <w:ind w:left="2900" w:hanging="284"/>
      </w:pPr>
      <w:rPr>
        <w:rFonts w:hint="default"/>
        <w:lang w:val="ru-RU" w:eastAsia="en-US" w:bidi="ar-SA"/>
      </w:rPr>
    </w:lvl>
    <w:lvl w:ilvl="5" w:tplc="A1828FB4">
      <w:numFmt w:val="bullet"/>
      <w:lvlText w:val="•"/>
      <w:lvlJc w:val="left"/>
      <w:pPr>
        <w:ind w:left="3520" w:hanging="284"/>
      </w:pPr>
      <w:rPr>
        <w:rFonts w:hint="default"/>
        <w:lang w:val="ru-RU" w:eastAsia="en-US" w:bidi="ar-SA"/>
      </w:rPr>
    </w:lvl>
    <w:lvl w:ilvl="6" w:tplc="9A2E4F26">
      <w:numFmt w:val="bullet"/>
      <w:lvlText w:val="•"/>
      <w:lvlJc w:val="left"/>
      <w:pPr>
        <w:ind w:left="4140" w:hanging="284"/>
      </w:pPr>
      <w:rPr>
        <w:rFonts w:hint="default"/>
        <w:lang w:val="ru-RU" w:eastAsia="en-US" w:bidi="ar-SA"/>
      </w:rPr>
    </w:lvl>
    <w:lvl w:ilvl="7" w:tplc="FA96F848">
      <w:numFmt w:val="bullet"/>
      <w:lvlText w:val="•"/>
      <w:lvlJc w:val="left"/>
      <w:pPr>
        <w:ind w:left="4760" w:hanging="284"/>
      </w:pPr>
      <w:rPr>
        <w:rFonts w:hint="default"/>
        <w:lang w:val="ru-RU" w:eastAsia="en-US" w:bidi="ar-SA"/>
      </w:rPr>
    </w:lvl>
    <w:lvl w:ilvl="8" w:tplc="A4502C5A">
      <w:numFmt w:val="bullet"/>
      <w:lvlText w:val="•"/>
      <w:lvlJc w:val="left"/>
      <w:pPr>
        <w:ind w:left="5380" w:hanging="284"/>
      </w:pPr>
      <w:rPr>
        <w:rFonts w:hint="default"/>
        <w:lang w:val="ru-RU" w:eastAsia="en-US" w:bidi="ar-SA"/>
      </w:rPr>
    </w:lvl>
  </w:abstractNum>
  <w:abstractNum w:abstractNumId="10" w15:restartNumberingAfterBreak="0">
    <w:nsid w:val="51B551F5"/>
    <w:multiLevelType w:val="hybridMultilevel"/>
    <w:tmpl w:val="61F2F376"/>
    <w:lvl w:ilvl="0" w:tplc="9752BE64">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BC9E84DE">
      <w:numFmt w:val="bullet"/>
      <w:lvlText w:val="•"/>
      <w:lvlJc w:val="left"/>
      <w:pPr>
        <w:ind w:left="1076" w:hanging="317"/>
      </w:pPr>
      <w:rPr>
        <w:rFonts w:hint="default"/>
        <w:lang w:val="ru-RU" w:eastAsia="en-US" w:bidi="ar-SA"/>
      </w:rPr>
    </w:lvl>
    <w:lvl w:ilvl="2" w:tplc="CCDA4D7A">
      <w:numFmt w:val="bullet"/>
      <w:lvlText w:val="•"/>
      <w:lvlJc w:val="left"/>
      <w:pPr>
        <w:ind w:left="1692" w:hanging="317"/>
      </w:pPr>
      <w:rPr>
        <w:rFonts w:hint="default"/>
        <w:lang w:val="ru-RU" w:eastAsia="en-US" w:bidi="ar-SA"/>
      </w:rPr>
    </w:lvl>
    <w:lvl w:ilvl="3" w:tplc="90023FC0">
      <w:numFmt w:val="bullet"/>
      <w:lvlText w:val="•"/>
      <w:lvlJc w:val="left"/>
      <w:pPr>
        <w:ind w:left="2308" w:hanging="317"/>
      </w:pPr>
      <w:rPr>
        <w:rFonts w:hint="default"/>
        <w:lang w:val="ru-RU" w:eastAsia="en-US" w:bidi="ar-SA"/>
      </w:rPr>
    </w:lvl>
    <w:lvl w:ilvl="4" w:tplc="F830DCD4">
      <w:numFmt w:val="bullet"/>
      <w:lvlText w:val="•"/>
      <w:lvlJc w:val="left"/>
      <w:pPr>
        <w:ind w:left="2924" w:hanging="317"/>
      </w:pPr>
      <w:rPr>
        <w:rFonts w:hint="default"/>
        <w:lang w:val="ru-RU" w:eastAsia="en-US" w:bidi="ar-SA"/>
      </w:rPr>
    </w:lvl>
    <w:lvl w:ilvl="5" w:tplc="6C521C4A">
      <w:numFmt w:val="bullet"/>
      <w:lvlText w:val="•"/>
      <w:lvlJc w:val="left"/>
      <w:pPr>
        <w:ind w:left="3540" w:hanging="317"/>
      </w:pPr>
      <w:rPr>
        <w:rFonts w:hint="default"/>
        <w:lang w:val="ru-RU" w:eastAsia="en-US" w:bidi="ar-SA"/>
      </w:rPr>
    </w:lvl>
    <w:lvl w:ilvl="6" w:tplc="9D601420">
      <w:numFmt w:val="bullet"/>
      <w:lvlText w:val="•"/>
      <w:lvlJc w:val="left"/>
      <w:pPr>
        <w:ind w:left="4156" w:hanging="317"/>
      </w:pPr>
      <w:rPr>
        <w:rFonts w:hint="default"/>
        <w:lang w:val="ru-RU" w:eastAsia="en-US" w:bidi="ar-SA"/>
      </w:rPr>
    </w:lvl>
    <w:lvl w:ilvl="7" w:tplc="7E04FB80">
      <w:numFmt w:val="bullet"/>
      <w:lvlText w:val="•"/>
      <w:lvlJc w:val="left"/>
      <w:pPr>
        <w:ind w:left="4772" w:hanging="317"/>
      </w:pPr>
      <w:rPr>
        <w:rFonts w:hint="default"/>
        <w:lang w:val="ru-RU" w:eastAsia="en-US" w:bidi="ar-SA"/>
      </w:rPr>
    </w:lvl>
    <w:lvl w:ilvl="8" w:tplc="120CB33C">
      <w:numFmt w:val="bullet"/>
      <w:lvlText w:val="•"/>
      <w:lvlJc w:val="left"/>
      <w:pPr>
        <w:ind w:left="5388" w:hanging="317"/>
      </w:pPr>
      <w:rPr>
        <w:rFonts w:hint="default"/>
        <w:lang w:val="ru-RU" w:eastAsia="en-US" w:bidi="ar-SA"/>
      </w:rPr>
    </w:lvl>
  </w:abstractNum>
  <w:abstractNum w:abstractNumId="11" w15:restartNumberingAfterBreak="0">
    <w:nsid w:val="526F321D"/>
    <w:multiLevelType w:val="hybridMultilevel"/>
    <w:tmpl w:val="8154DD00"/>
    <w:lvl w:ilvl="0" w:tplc="EA08F7DC">
      <w:start w:val="1"/>
      <w:numFmt w:val="decimal"/>
      <w:lvlText w:val="%1."/>
      <w:lvlJc w:val="left"/>
      <w:pPr>
        <w:ind w:left="390"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78A034A2">
      <w:numFmt w:val="bullet"/>
      <w:lvlText w:val="•"/>
      <w:lvlJc w:val="left"/>
      <w:pPr>
        <w:ind w:left="1022" w:hanging="250"/>
      </w:pPr>
      <w:rPr>
        <w:rFonts w:hint="default"/>
        <w:lang w:val="ru-RU" w:eastAsia="en-US" w:bidi="ar-SA"/>
      </w:rPr>
    </w:lvl>
    <w:lvl w:ilvl="2" w:tplc="B984B632">
      <w:numFmt w:val="bullet"/>
      <w:lvlText w:val="•"/>
      <w:lvlJc w:val="left"/>
      <w:pPr>
        <w:ind w:left="1644" w:hanging="250"/>
      </w:pPr>
      <w:rPr>
        <w:rFonts w:hint="default"/>
        <w:lang w:val="ru-RU" w:eastAsia="en-US" w:bidi="ar-SA"/>
      </w:rPr>
    </w:lvl>
    <w:lvl w:ilvl="3" w:tplc="3E0A58F6">
      <w:numFmt w:val="bullet"/>
      <w:lvlText w:val="•"/>
      <w:lvlJc w:val="left"/>
      <w:pPr>
        <w:ind w:left="2266" w:hanging="250"/>
      </w:pPr>
      <w:rPr>
        <w:rFonts w:hint="default"/>
        <w:lang w:val="ru-RU" w:eastAsia="en-US" w:bidi="ar-SA"/>
      </w:rPr>
    </w:lvl>
    <w:lvl w:ilvl="4" w:tplc="69707460">
      <w:numFmt w:val="bullet"/>
      <w:lvlText w:val="•"/>
      <w:lvlJc w:val="left"/>
      <w:pPr>
        <w:ind w:left="2888" w:hanging="250"/>
      </w:pPr>
      <w:rPr>
        <w:rFonts w:hint="default"/>
        <w:lang w:val="ru-RU" w:eastAsia="en-US" w:bidi="ar-SA"/>
      </w:rPr>
    </w:lvl>
    <w:lvl w:ilvl="5" w:tplc="EF18F5B8">
      <w:numFmt w:val="bullet"/>
      <w:lvlText w:val="•"/>
      <w:lvlJc w:val="left"/>
      <w:pPr>
        <w:ind w:left="3510" w:hanging="250"/>
      </w:pPr>
      <w:rPr>
        <w:rFonts w:hint="default"/>
        <w:lang w:val="ru-RU" w:eastAsia="en-US" w:bidi="ar-SA"/>
      </w:rPr>
    </w:lvl>
    <w:lvl w:ilvl="6" w:tplc="30C8DEE4">
      <w:numFmt w:val="bullet"/>
      <w:lvlText w:val="•"/>
      <w:lvlJc w:val="left"/>
      <w:pPr>
        <w:ind w:left="4132" w:hanging="250"/>
      </w:pPr>
      <w:rPr>
        <w:rFonts w:hint="default"/>
        <w:lang w:val="ru-RU" w:eastAsia="en-US" w:bidi="ar-SA"/>
      </w:rPr>
    </w:lvl>
    <w:lvl w:ilvl="7" w:tplc="71E0FBB6">
      <w:numFmt w:val="bullet"/>
      <w:lvlText w:val="•"/>
      <w:lvlJc w:val="left"/>
      <w:pPr>
        <w:ind w:left="4754" w:hanging="250"/>
      </w:pPr>
      <w:rPr>
        <w:rFonts w:hint="default"/>
        <w:lang w:val="ru-RU" w:eastAsia="en-US" w:bidi="ar-SA"/>
      </w:rPr>
    </w:lvl>
    <w:lvl w:ilvl="8" w:tplc="07BCF3C6">
      <w:numFmt w:val="bullet"/>
      <w:lvlText w:val="•"/>
      <w:lvlJc w:val="left"/>
      <w:pPr>
        <w:ind w:left="5376" w:hanging="250"/>
      </w:pPr>
      <w:rPr>
        <w:rFonts w:hint="default"/>
        <w:lang w:val="ru-RU" w:eastAsia="en-US" w:bidi="ar-SA"/>
      </w:rPr>
    </w:lvl>
  </w:abstractNum>
  <w:abstractNum w:abstractNumId="12" w15:restartNumberingAfterBreak="0">
    <w:nsid w:val="55457AC1"/>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13" w15:restartNumberingAfterBreak="0">
    <w:nsid w:val="574B289C"/>
    <w:multiLevelType w:val="hybridMultilevel"/>
    <w:tmpl w:val="27C889CE"/>
    <w:lvl w:ilvl="0" w:tplc="1E02BC16">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25C2D32C">
      <w:numFmt w:val="bullet"/>
      <w:lvlText w:val="•"/>
      <w:lvlJc w:val="left"/>
      <w:pPr>
        <w:ind w:left="1076" w:hanging="317"/>
      </w:pPr>
      <w:rPr>
        <w:rFonts w:hint="default"/>
        <w:lang w:val="ru-RU" w:eastAsia="en-US" w:bidi="ar-SA"/>
      </w:rPr>
    </w:lvl>
    <w:lvl w:ilvl="2" w:tplc="DFFEA722">
      <w:numFmt w:val="bullet"/>
      <w:lvlText w:val="•"/>
      <w:lvlJc w:val="left"/>
      <w:pPr>
        <w:ind w:left="1692" w:hanging="317"/>
      </w:pPr>
      <w:rPr>
        <w:rFonts w:hint="default"/>
        <w:lang w:val="ru-RU" w:eastAsia="en-US" w:bidi="ar-SA"/>
      </w:rPr>
    </w:lvl>
    <w:lvl w:ilvl="3" w:tplc="6B48063A">
      <w:numFmt w:val="bullet"/>
      <w:lvlText w:val="•"/>
      <w:lvlJc w:val="left"/>
      <w:pPr>
        <w:ind w:left="2308" w:hanging="317"/>
      </w:pPr>
      <w:rPr>
        <w:rFonts w:hint="default"/>
        <w:lang w:val="ru-RU" w:eastAsia="en-US" w:bidi="ar-SA"/>
      </w:rPr>
    </w:lvl>
    <w:lvl w:ilvl="4" w:tplc="60B0D7CC">
      <w:numFmt w:val="bullet"/>
      <w:lvlText w:val="•"/>
      <w:lvlJc w:val="left"/>
      <w:pPr>
        <w:ind w:left="2924" w:hanging="317"/>
      </w:pPr>
      <w:rPr>
        <w:rFonts w:hint="default"/>
        <w:lang w:val="ru-RU" w:eastAsia="en-US" w:bidi="ar-SA"/>
      </w:rPr>
    </w:lvl>
    <w:lvl w:ilvl="5" w:tplc="65166EAE">
      <w:numFmt w:val="bullet"/>
      <w:lvlText w:val="•"/>
      <w:lvlJc w:val="left"/>
      <w:pPr>
        <w:ind w:left="3540" w:hanging="317"/>
      </w:pPr>
      <w:rPr>
        <w:rFonts w:hint="default"/>
        <w:lang w:val="ru-RU" w:eastAsia="en-US" w:bidi="ar-SA"/>
      </w:rPr>
    </w:lvl>
    <w:lvl w:ilvl="6" w:tplc="61FA1D12">
      <w:numFmt w:val="bullet"/>
      <w:lvlText w:val="•"/>
      <w:lvlJc w:val="left"/>
      <w:pPr>
        <w:ind w:left="4156" w:hanging="317"/>
      </w:pPr>
      <w:rPr>
        <w:rFonts w:hint="default"/>
        <w:lang w:val="ru-RU" w:eastAsia="en-US" w:bidi="ar-SA"/>
      </w:rPr>
    </w:lvl>
    <w:lvl w:ilvl="7" w:tplc="B28ACC7C">
      <w:numFmt w:val="bullet"/>
      <w:lvlText w:val="•"/>
      <w:lvlJc w:val="left"/>
      <w:pPr>
        <w:ind w:left="4772" w:hanging="317"/>
      </w:pPr>
      <w:rPr>
        <w:rFonts w:hint="default"/>
        <w:lang w:val="ru-RU" w:eastAsia="en-US" w:bidi="ar-SA"/>
      </w:rPr>
    </w:lvl>
    <w:lvl w:ilvl="8" w:tplc="6CF6B8B6">
      <w:numFmt w:val="bullet"/>
      <w:lvlText w:val="•"/>
      <w:lvlJc w:val="left"/>
      <w:pPr>
        <w:ind w:left="5388" w:hanging="317"/>
      </w:pPr>
      <w:rPr>
        <w:rFonts w:hint="default"/>
        <w:lang w:val="ru-RU" w:eastAsia="en-US" w:bidi="ar-SA"/>
      </w:rPr>
    </w:lvl>
  </w:abstractNum>
  <w:abstractNum w:abstractNumId="14" w15:restartNumberingAfterBreak="0">
    <w:nsid w:val="59280CF3"/>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15" w15:restartNumberingAfterBreak="0">
    <w:nsid w:val="64402D53"/>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16" w15:restartNumberingAfterBreak="0">
    <w:nsid w:val="64821E28"/>
    <w:multiLevelType w:val="hybridMultilevel"/>
    <w:tmpl w:val="2758CBC4"/>
    <w:lvl w:ilvl="0" w:tplc="AA7E2836">
      <w:start w:val="1"/>
      <w:numFmt w:val="decimal"/>
      <w:lvlText w:val="%1."/>
      <w:lvlJc w:val="left"/>
      <w:pPr>
        <w:ind w:left="390"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25E8A538">
      <w:numFmt w:val="bullet"/>
      <w:lvlText w:val="•"/>
      <w:lvlJc w:val="left"/>
      <w:pPr>
        <w:ind w:left="1022" w:hanging="284"/>
      </w:pPr>
      <w:rPr>
        <w:rFonts w:hint="default"/>
        <w:lang w:val="ru-RU" w:eastAsia="en-US" w:bidi="ar-SA"/>
      </w:rPr>
    </w:lvl>
    <w:lvl w:ilvl="2" w:tplc="CA6ABFE0">
      <w:numFmt w:val="bullet"/>
      <w:lvlText w:val="•"/>
      <w:lvlJc w:val="left"/>
      <w:pPr>
        <w:ind w:left="1644" w:hanging="284"/>
      </w:pPr>
      <w:rPr>
        <w:rFonts w:hint="default"/>
        <w:lang w:val="ru-RU" w:eastAsia="en-US" w:bidi="ar-SA"/>
      </w:rPr>
    </w:lvl>
    <w:lvl w:ilvl="3" w:tplc="9670F09A">
      <w:numFmt w:val="bullet"/>
      <w:lvlText w:val="•"/>
      <w:lvlJc w:val="left"/>
      <w:pPr>
        <w:ind w:left="2266" w:hanging="284"/>
      </w:pPr>
      <w:rPr>
        <w:rFonts w:hint="default"/>
        <w:lang w:val="ru-RU" w:eastAsia="en-US" w:bidi="ar-SA"/>
      </w:rPr>
    </w:lvl>
    <w:lvl w:ilvl="4" w:tplc="CEAE8360">
      <w:numFmt w:val="bullet"/>
      <w:lvlText w:val="•"/>
      <w:lvlJc w:val="left"/>
      <w:pPr>
        <w:ind w:left="2888" w:hanging="284"/>
      </w:pPr>
      <w:rPr>
        <w:rFonts w:hint="default"/>
        <w:lang w:val="ru-RU" w:eastAsia="en-US" w:bidi="ar-SA"/>
      </w:rPr>
    </w:lvl>
    <w:lvl w:ilvl="5" w:tplc="7EF615EC">
      <w:numFmt w:val="bullet"/>
      <w:lvlText w:val="•"/>
      <w:lvlJc w:val="left"/>
      <w:pPr>
        <w:ind w:left="3510" w:hanging="284"/>
      </w:pPr>
      <w:rPr>
        <w:rFonts w:hint="default"/>
        <w:lang w:val="ru-RU" w:eastAsia="en-US" w:bidi="ar-SA"/>
      </w:rPr>
    </w:lvl>
    <w:lvl w:ilvl="6" w:tplc="6032EB62">
      <w:numFmt w:val="bullet"/>
      <w:lvlText w:val="•"/>
      <w:lvlJc w:val="left"/>
      <w:pPr>
        <w:ind w:left="4132" w:hanging="284"/>
      </w:pPr>
      <w:rPr>
        <w:rFonts w:hint="default"/>
        <w:lang w:val="ru-RU" w:eastAsia="en-US" w:bidi="ar-SA"/>
      </w:rPr>
    </w:lvl>
    <w:lvl w:ilvl="7" w:tplc="A4E8D180">
      <w:numFmt w:val="bullet"/>
      <w:lvlText w:val="•"/>
      <w:lvlJc w:val="left"/>
      <w:pPr>
        <w:ind w:left="4754" w:hanging="284"/>
      </w:pPr>
      <w:rPr>
        <w:rFonts w:hint="default"/>
        <w:lang w:val="ru-RU" w:eastAsia="en-US" w:bidi="ar-SA"/>
      </w:rPr>
    </w:lvl>
    <w:lvl w:ilvl="8" w:tplc="90AECC90">
      <w:numFmt w:val="bullet"/>
      <w:lvlText w:val="•"/>
      <w:lvlJc w:val="left"/>
      <w:pPr>
        <w:ind w:left="5376" w:hanging="284"/>
      </w:pPr>
      <w:rPr>
        <w:rFonts w:hint="default"/>
        <w:lang w:val="ru-RU" w:eastAsia="en-US" w:bidi="ar-SA"/>
      </w:rPr>
    </w:lvl>
  </w:abstractNum>
  <w:abstractNum w:abstractNumId="17" w15:restartNumberingAfterBreak="0">
    <w:nsid w:val="6F2F3575"/>
    <w:multiLevelType w:val="hybridMultilevel"/>
    <w:tmpl w:val="0A80459E"/>
    <w:lvl w:ilvl="0" w:tplc="211A3D78">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7D36191A">
      <w:numFmt w:val="bullet"/>
      <w:lvlText w:val="•"/>
      <w:lvlJc w:val="left"/>
      <w:pPr>
        <w:ind w:left="1076" w:hanging="317"/>
      </w:pPr>
      <w:rPr>
        <w:rFonts w:hint="default"/>
        <w:lang w:val="ru-RU" w:eastAsia="en-US" w:bidi="ar-SA"/>
      </w:rPr>
    </w:lvl>
    <w:lvl w:ilvl="2" w:tplc="8332750A">
      <w:numFmt w:val="bullet"/>
      <w:lvlText w:val="•"/>
      <w:lvlJc w:val="left"/>
      <w:pPr>
        <w:ind w:left="1692" w:hanging="317"/>
      </w:pPr>
      <w:rPr>
        <w:rFonts w:hint="default"/>
        <w:lang w:val="ru-RU" w:eastAsia="en-US" w:bidi="ar-SA"/>
      </w:rPr>
    </w:lvl>
    <w:lvl w:ilvl="3" w:tplc="962244E2">
      <w:numFmt w:val="bullet"/>
      <w:lvlText w:val="•"/>
      <w:lvlJc w:val="left"/>
      <w:pPr>
        <w:ind w:left="2308" w:hanging="317"/>
      </w:pPr>
      <w:rPr>
        <w:rFonts w:hint="default"/>
        <w:lang w:val="ru-RU" w:eastAsia="en-US" w:bidi="ar-SA"/>
      </w:rPr>
    </w:lvl>
    <w:lvl w:ilvl="4" w:tplc="E6E0C518">
      <w:numFmt w:val="bullet"/>
      <w:lvlText w:val="•"/>
      <w:lvlJc w:val="left"/>
      <w:pPr>
        <w:ind w:left="2924" w:hanging="317"/>
      </w:pPr>
      <w:rPr>
        <w:rFonts w:hint="default"/>
        <w:lang w:val="ru-RU" w:eastAsia="en-US" w:bidi="ar-SA"/>
      </w:rPr>
    </w:lvl>
    <w:lvl w:ilvl="5" w:tplc="BD5ADF48">
      <w:numFmt w:val="bullet"/>
      <w:lvlText w:val="•"/>
      <w:lvlJc w:val="left"/>
      <w:pPr>
        <w:ind w:left="3540" w:hanging="317"/>
      </w:pPr>
      <w:rPr>
        <w:rFonts w:hint="default"/>
        <w:lang w:val="ru-RU" w:eastAsia="en-US" w:bidi="ar-SA"/>
      </w:rPr>
    </w:lvl>
    <w:lvl w:ilvl="6" w:tplc="52F87292">
      <w:numFmt w:val="bullet"/>
      <w:lvlText w:val="•"/>
      <w:lvlJc w:val="left"/>
      <w:pPr>
        <w:ind w:left="4156" w:hanging="317"/>
      </w:pPr>
      <w:rPr>
        <w:rFonts w:hint="default"/>
        <w:lang w:val="ru-RU" w:eastAsia="en-US" w:bidi="ar-SA"/>
      </w:rPr>
    </w:lvl>
    <w:lvl w:ilvl="7" w:tplc="ECE6F520">
      <w:numFmt w:val="bullet"/>
      <w:lvlText w:val="•"/>
      <w:lvlJc w:val="left"/>
      <w:pPr>
        <w:ind w:left="4772" w:hanging="317"/>
      </w:pPr>
      <w:rPr>
        <w:rFonts w:hint="default"/>
        <w:lang w:val="ru-RU" w:eastAsia="en-US" w:bidi="ar-SA"/>
      </w:rPr>
    </w:lvl>
    <w:lvl w:ilvl="8" w:tplc="84E84BB0">
      <w:numFmt w:val="bullet"/>
      <w:lvlText w:val="•"/>
      <w:lvlJc w:val="left"/>
      <w:pPr>
        <w:ind w:left="5388" w:hanging="317"/>
      </w:pPr>
      <w:rPr>
        <w:rFonts w:hint="default"/>
        <w:lang w:val="ru-RU" w:eastAsia="en-US" w:bidi="ar-SA"/>
      </w:rPr>
    </w:lvl>
  </w:abstractNum>
  <w:abstractNum w:abstractNumId="18" w15:restartNumberingAfterBreak="0">
    <w:nsid w:val="6F32286A"/>
    <w:multiLevelType w:val="hybridMultilevel"/>
    <w:tmpl w:val="37DC7904"/>
    <w:lvl w:ilvl="0" w:tplc="AE12753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9" w15:restartNumberingAfterBreak="0">
    <w:nsid w:val="73332EE7"/>
    <w:multiLevelType w:val="hybridMultilevel"/>
    <w:tmpl w:val="8154DD00"/>
    <w:lvl w:ilvl="0" w:tplc="EA08F7DC">
      <w:start w:val="1"/>
      <w:numFmt w:val="decimal"/>
      <w:lvlText w:val="%1."/>
      <w:lvlJc w:val="left"/>
      <w:pPr>
        <w:ind w:left="390" w:hanging="250"/>
        <w:jc w:val="left"/>
      </w:pPr>
      <w:rPr>
        <w:rFonts w:ascii="Times New Roman" w:eastAsia="Times New Roman" w:hAnsi="Times New Roman" w:cs="Times New Roman" w:hint="default"/>
        <w:b w:val="0"/>
        <w:bCs w:val="0"/>
        <w:i w:val="0"/>
        <w:iCs w:val="0"/>
        <w:w w:val="100"/>
        <w:sz w:val="24"/>
        <w:szCs w:val="24"/>
        <w:lang w:val="ru-RU" w:eastAsia="en-US" w:bidi="ar-SA"/>
      </w:rPr>
    </w:lvl>
    <w:lvl w:ilvl="1" w:tplc="78A034A2">
      <w:numFmt w:val="bullet"/>
      <w:lvlText w:val="•"/>
      <w:lvlJc w:val="left"/>
      <w:pPr>
        <w:ind w:left="1022" w:hanging="250"/>
      </w:pPr>
      <w:rPr>
        <w:rFonts w:hint="default"/>
        <w:lang w:val="ru-RU" w:eastAsia="en-US" w:bidi="ar-SA"/>
      </w:rPr>
    </w:lvl>
    <w:lvl w:ilvl="2" w:tplc="B984B632">
      <w:numFmt w:val="bullet"/>
      <w:lvlText w:val="•"/>
      <w:lvlJc w:val="left"/>
      <w:pPr>
        <w:ind w:left="1644" w:hanging="250"/>
      </w:pPr>
      <w:rPr>
        <w:rFonts w:hint="default"/>
        <w:lang w:val="ru-RU" w:eastAsia="en-US" w:bidi="ar-SA"/>
      </w:rPr>
    </w:lvl>
    <w:lvl w:ilvl="3" w:tplc="3E0A58F6">
      <w:numFmt w:val="bullet"/>
      <w:lvlText w:val="•"/>
      <w:lvlJc w:val="left"/>
      <w:pPr>
        <w:ind w:left="2266" w:hanging="250"/>
      </w:pPr>
      <w:rPr>
        <w:rFonts w:hint="default"/>
        <w:lang w:val="ru-RU" w:eastAsia="en-US" w:bidi="ar-SA"/>
      </w:rPr>
    </w:lvl>
    <w:lvl w:ilvl="4" w:tplc="69707460">
      <w:numFmt w:val="bullet"/>
      <w:lvlText w:val="•"/>
      <w:lvlJc w:val="left"/>
      <w:pPr>
        <w:ind w:left="2888" w:hanging="250"/>
      </w:pPr>
      <w:rPr>
        <w:rFonts w:hint="default"/>
        <w:lang w:val="ru-RU" w:eastAsia="en-US" w:bidi="ar-SA"/>
      </w:rPr>
    </w:lvl>
    <w:lvl w:ilvl="5" w:tplc="EF18F5B8">
      <w:numFmt w:val="bullet"/>
      <w:lvlText w:val="•"/>
      <w:lvlJc w:val="left"/>
      <w:pPr>
        <w:ind w:left="3510" w:hanging="250"/>
      </w:pPr>
      <w:rPr>
        <w:rFonts w:hint="default"/>
        <w:lang w:val="ru-RU" w:eastAsia="en-US" w:bidi="ar-SA"/>
      </w:rPr>
    </w:lvl>
    <w:lvl w:ilvl="6" w:tplc="30C8DEE4">
      <w:numFmt w:val="bullet"/>
      <w:lvlText w:val="•"/>
      <w:lvlJc w:val="left"/>
      <w:pPr>
        <w:ind w:left="4132" w:hanging="250"/>
      </w:pPr>
      <w:rPr>
        <w:rFonts w:hint="default"/>
        <w:lang w:val="ru-RU" w:eastAsia="en-US" w:bidi="ar-SA"/>
      </w:rPr>
    </w:lvl>
    <w:lvl w:ilvl="7" w:tplc="71E0FBB6">
      <w:numFmt w:val="bullet"/>
      <w:lvlText w:val="•"/>
      <w:lvlJc w:val="left"/>
      <w:pPr>
        <w:ind w:left="4754" w:hanging="250"/>
      </w:pPr>
      <w:rPr>
        <w:rFonts w:hint="default"/>
        <w:lang w:val="ru-RU" w:eastAsia="en-US" w:bidi="ar-SA"/>
      </w:rPr>
    </w:lvl>
    <w:lvl w:ilvl="8" w:tplc="07BCF3C6">
      <w:numFmt w:val="bullet"/>
      <w:lvlText w:val="•"/>
      <w:lvlJc w:val="left"/>
      <w:pPr>
        <w:ind w:left="5376" w:hanging="250"/>
      </w:pPr>
      <w:rPr>
        <w:rFonts w:hint="default"/>
        <w:lang w:val="ru-RU" w:eastAsia="en-US" w:bidi="ar-SA"/>
      </w:rPr>
    </w:lvl>
  </w:abstractNum>
  <w:abstractNum w:abstractNumId="20" w15:restartNumberingAfterBreak="0">
    <w:nsid w:val="73D75959"/>
    <w:multiLevelType w:val="hybridMultilevel"/>
    <w:tmpl w:val="0A80459E"/>
    <w:lvl w:ilvl="0" w:tplc="211A3D78">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7D36191A">
      <w:numFmt w:val="bullet"/>
      <w:lvlText w:val="•"/>
      <w:lvlJc w:val="left"/>
      <w:pPr>
        <w:ind w:left="1076" w:hanging="317"/>
      </w:pPr>
      <w:rPr>
        <w:rFonts w:hint="default"/>
        <w:lang w:val="ru-RU" w:eastAsia="en-US" w:bidi="ar-SA"/>
      </w:rPr>
    </w:lvl>
    <w:lvl w:ilvl="2" w:tplc="8332750A">
      <w:numFmt w:val="bullet"/>
      <w:lvlText w:val="•"/>
      <w:lvlJc w:val="left"/>
      <w:pPr>
        <w:ind w:left="1692" w:hanging="317"/>
      </w:pPr>
      <w:rPr>
        <w:rFonts w:hint="default"/>
        <w:lang w:val="ru-RU" w:eastAsia="en-US" w:bidi="ar-SA"/>
      </w:rPr>
    </w:lvl>
    <w:lvl w:ilvl="3" w:tplc="962244E2">
      <w:numFmt w:val="bullet"/>
      <w:lvlText w:val="•"/>
      <w:lvlJc w:val="left"/>
      <w:pPr>
        <w:ind w:left="2308" w:hanging="317"/>
      </w:pPr>
      <w:rPr>
        <w:rFonts w:hint="default"/>
        <w:lang w:val="ru-RU" w:eastAsia="en-US" w:bidi="ar-SA"/>
      </w:rPr>
    </w:lvl>
    <w:lvl w:ilvl="4" w:tplc="E6E0C518">
      <w:numFmt w:val="bullet"/>
      <w:lvlText w:val="•"/>
      <w:lvlJc w:val="left"/>
      <w:pPr>
        <w:ind w:left="2924" w:hanging="317"/>
      </w:pPr>
      <w:rPr>
        <w:rFonts w:hint="default"/>
        <w:lang w:val="ru-RU" w:eastAsia="en-US" w:bidi="ar-SA"/>
      </w:rPr>
    </w:lvl>
    <w:lvl w:ilvl="5" w:tplc="BD5ADF48">
      <w:numFmt w:val="bullet"/>
      <w:lvlText w:val="•"/>
      <w:lvlJc w:val="left"/>
      <w:pPr>
        <w:ind w:left="3540" w:hanging="317"/>
      </w:pPr>
      <w:rPr>
        <w:rFonts w:hint="default"/>
        <w:lang w:val="ru-RU" w:eastAsia="en-US" w:bidi="ar-SA"/>
      </w:rPr>
    </w:lvl>
    <w:lvl w:ilvl="6" w:tplc="52F87292">
      <w:numFmt w:val="bullet"/>
      <w:lvlText w:val="•"/>
      <w:lvlJc w:val="left"/>
      <w:pPr>
        <w:ind w:left="4156" w:hanging="317"/>
      </w:pPr>
      <w:rPr>
        <w:rFonts w:hint="default"/>
        <w:lang w:val="ru-RU" w:eastAsia="en-US" w:bidi="ar-SA"/>
      </w:rPr>
    </w:lvl>
    <w:lvl w:ilvl="7" w:tplc="ECE6F520">
      <w:numFmt w:val="bullet"/>
      <w:lvlText w:val="•"/>
      <w:lvlJc w:val="left"/>
      <w:pPr>
        <w:ind w:left="4772" w:hanging="317"/>
      </w:pPr>
      <w:rPr>
        <w:rFonts w:hint="default"/>
        <w:lang w:val="ru-RU" w:eastAsia="en-US" w:bidi="ar-SA"/>
      </w:rPr>
    </w:lvl>
    <w:lvl w:ilvl="8" w:tplc="84E84BB0">
      <w:numFmt w:val="bullet"/>
      <w:lvlText w:val="•"/>
      <w:lvlJc w:val="left"/>
      <w:pPr>
        <w:ind w:left="5388" w:hanging="317"/>
      </w:pPr>
      <w:rPr>
        <w:rFonts w:hint="default"/>
        <w:lang w:val="ru-RU" w:eastAsia="en-US" w:bidi="ar-SA"/>
      </w:rPr>
    </w:lvl>
  </w:abstractNum>
  <w:abstractNum w:abstractNumId="21" w15:restartNumberingAfterBreak="0">
    <w:nsid w:val="763C4018"/>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abstractNum w:abstractNumId="22" w15:restartNumberingAfterBreak="0">
    <w:nsid w:val="7D1A320E"/>
    <w:multiLevelType w:val="hybridMultilevel"/>
    <w:tmpl w:val="39A6F33C"/>
    <w:lvl w:ilvl="0" w:tplc="EE24691C">
      <w:start w:val="1"/>
      <w:numFmt w:val="decimal"/>
      <w:lvlText w:val="%1."/>
      <w:lvlJc w:val="left"/>
      <w:pPr>
        <w:ind w:left="467" w:hanging="317"/>
        <w:jc w:val="left"/>
      </w:pPr>
      <w:rPr>
        <w:rFonts w:ascii="Times New Roman" w:eastAsia="Times New Roman" w:hAnsi="Times New Roman" w:cs="Times New Roman" w:hint="default"/>
        <w:b w:val="0"/>
        <w:bCs w:val="0"/>
        <w:i w:val="0"/>
        <w:iCs w:val="0"/>
        <w:w w:val="100"/>
        <w:sz w:val="24"/>
        <w:szCs w:val="24"/>
        <w:lang w:val="ru-RU" w:eastAsia="en-US" w:bidi="ar-SA"/>
      </w:rPr>
    </w:lvl>
    <w:lvl w:ilvl="1" w:tplc="F50EAC56">
      <w:numFmt w:val="bullet"/>
      <w:lvlText w:val="•"/>
      <w:lvlJc w:val="left"/>
      <w:pPr>
        <w:ind w:left="1076" w:hanging="317"/>
      </w:pPr>
      <w:rPr>
        <w:rFonts w:hint="default"/>
        <w:lang w:val="ru-RU" w:eastAsia="en-US" w:bidi="ar-SA"/>
      </w:rPr>
    </w:lvl>
    <w:lvl w:ilvl="2" w:tplc="DBC6C0C2">
      <w:numFmt w:val="bullet"/>
      <w:lvlText w:val="•"/>
      <w:lvlJc w:val="left"/>
      <w:pPr>
        <w:ind w:left="1692" w:hanging="317"/>
      </w:pPr>
      <w:rPr>
        <w:rFonts w:hint="default"/>
        <w:lang w:val="ru-RU" w:eastAsia="en-US" w:bidi="ar-SA"/>
      </w:rPr>
    </w:lvl>
    <w:lvl w:ilvl="3" w:tplc="531CCB12">
      <w:numFmt w:val="bullet"/>
      <w:lvlText w:val="•"/>
      <w:lvlJc w:val="left"/>
      <w:pPr>
        <w:ind w:left="2308" w:hanging="317"/>
      </w:pPr>
      <w:rPr>
        <w:rFonts w:hint="default"/>
        <w:lang w:val="ru-RU" w:eastAsia="en-US" w:bidi="ar-SA"/>
      </w:rPr>
    </w:lvl>
    <w:lvl w:ilvl="4" w:tplc="2F9AA2F2">
      <w:numFmt w:val="bullet"/>
      <w:lvlText w:val="•"/>
      <w:lvlJc w:val="left"/>
      <w:pPr>
        <w:ind w:left="2924" w:hanging="317"/>
      </w:pPr>
      <w:rPr>
        <w:rFonts w:hint="default"/>
        <w:lang w:val="ru-RU" w:eastAsia="en-US" w:bidi="ar-SA"/>
      </w:rPr>
    </w:lvl>
    <w:lvl w:ilvl="5" w:tplc="90EC14C0">
      <w:numFmt w:val="bullet"/>
      <w:lvlText w:val="•"/>
      <w:lvlJc w:val="left"/>
      <w:pPr>
        <w:ind w:left="3540" w:hanging="317"/>
      </w:pPr>
      <w:rPr>
        <w:rFonts w:hint="default"/>
        <w:lang w:val="ru-RU" w:eastAsia="en-US" w:bidi="ar-SA"/>
      </w:rPr>
    </w:lvl>
    <w:lvl w:ilvl="6" w:tplc="71F2B934">
      <w:numFmt w:val="bullet"/>
      <w:lvlText w:val="•"/>
      <w:lvlJc w:val="left"/>
      <w:pPr>
        <w:ind w:left="4156" w:hanging="317"/>
      </w:pPr>
      <w:rPr>
        <w:rFonts w:hint="default"/>
        <w:lang w:val="ru-RU" w:eastAsia="en-US" w:bidi="ar-SA"/>
      </w:rPr>
    </w:lvl>
    <w:lvl w:ilvl="7" w:tplc="8E5AA554">
      <w:numFmt w:val="bullet"/>
      <w:lvlText w:val="•"/>
      <w:lvlJc w:val="left"/>
      <w:pPr>
        <w:ind w:left="4772" w:hanging="317"/>
      </w:pPr>
      <w:rPr>
        <w:rFonts w:hint="default"/>
        <w:lang w:val="ru-RU" w:eastAsia="en-US" w:bidi="ar-SA"/>
      </w:rPr>
    </w:lvl>
    <w:lvl w:ilvl="8" w:tplc="0C3225E0">
      <w:numFmt w:val="bullet"/>
      <w:lvlText w:val="•"/>
      <w:lvlJc w:val="left"/>
      <w:pPr>
        <w:ind w:left="5388" w:hanging="317"/>
      </w:pPr>
      <w:rPr>
        <w:rFonts w:hint="default"/>
        <w:lang w:val="ru-RU" w:eastAsia="en-US" w:bidi="ar-SA"/>
      </w:rPr>
    </w:lvl>
  </w:abstractNum>
  <w:num w:numId="1">
    <w:abstractNumId w:val="7"/>
  </w:num>
  <w:num w:numId="2">
    <w:abstractNumId w:val="11"/>
  </w:num>
  <w:num w:numId="3">
    <w:abstractNumId w:val="9"/>
  </w:num>
  <w:num w:numId="4">
    <w:abstractNumId w:val="0"/>
  </w:num>
  <w:num w:numId="5">
    <w:abstractNumId w:val="1"/>
  </w:num>
  <w:num w:numId="6">
    <w:abstractNumId w:val="12"/>
  </w:num>
  <w:num w:numId="7">
    <w:abstractNumId w:val="5"/>
  </w:num>
  <w:num w:numId="8">
    <w:abstractNumId w:val="13"/>
  </w:num>
  <w:num w:numId="9">
    <w:abstractNumId w:val="16"/>
  </w:num>
  <w:num w:numId="10">
    <w:abstractNumId w:val="2"/>
  </w:num>
  <w:num w:numId="11">
    <w:abstractNumId w:val="4"/>
  </w:num>
  <w:num w:numId="12">
    <w:abstractNumId w:val="3"/>
  </w:num>
  <w:num w:numId="13">
    <w:abstractNumId w:val="22"/>
  </w:num>
  <w:num w:numId="14">
    <w:abstractNumId w:val="14"/>
  </w:num>
  <w:num w:numId="15">
    <w:abstractNumId w:val="21"/>
  </w:num>
  <w:num w:numId="16">
    <w:abstractNumId w:val="8"/>
  </w:num>
  <w:num w:numId="17">
    <w:abstractNumId w:val="15"/>
  </w:num>
  <w:num w:numId="18">
    <w:abstractNumId w:val="10"/>
  </w:num>
  <w:num w:numId="19">
    <w:abstractNumId w:val="19"/>
  </w:num>
  <w:num w:numId="20">
    <w:abstractNumId w:val="6"/>
  </w:num>
  <w:num w:numId="21">
    <w:abstractNumId w:val="20"/>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18"/>
    <w:rsid w:val="000A4360"/>
    <w:rsid w:val="0014577E"/>
    <w:rsid w:val="001C4B8E"/>
    <w:rsid w:val="002552B8"/>
    <w:rsid w:val="002558AB"/>
    <w:rsid w:val="00326E72"/>
    <w:rsid w:val="003B43DA"/>
    <w:rsid w:val="003B63EE"/>
    <w:rsid w:val="00440BFC"/>
    <w:rsid w:val="00473A64"/>
    <w:rsid w:val="004C1279"/>
    <w:rsid w:val="00544C2B"/>
    <w:rsid w:val="005541DE"/>
    <w:rsid w:val="00555B80"/>
    <w:rsid w:val="005805A3"/>
    <w:rsid w:val="005C2203"/>
    <w:rsid w:val="005D14C5"/>
    <w:rsid w:val="006157CF"/>
    <w:rsid w:val="00652018"/>
    <w:rsid w:val="00683B1C"/>
    <w:rsid w:val="006D3505"/>
    <w:rsid w:val="006F1E8E"/>
    <w:rsid w:val="00763743"/>
    <w:rsid w:val="00780802"/>
    <w:rsid w:val="007C65FE"/>
    <w:rsid w:val="008F5D85"/>
    <w:rsid w:val="009646FA"/>
    <w:rsid w:val="009C1BB9"/>
    <w:rsid w:val="00A14A62"/>
    <w:rsid w:val="00A22A3A"/>
    <w:rsid w:val="00A240C4"/>
    <w:rsid w:val="00B01C66"/>
    <w:rsid w:val="00C055F8"/>
    <w:rsid w:val="00C17B3C"/>
    <w:rsid w:val="00C777B0"/>
    <w:rsid w:val="00D3369D"/>
    <w:rsid w:val="00D76F94"/>
    <w:rsid w:val="00E23AA9"/>
    <w:rsid w:val="00E27A63"/>
    <w:rsid w:val="00E813C6"/>
    <w:rsid w:val="00E92350"/>
    <w:rsid w:val="00F17ACB"/>
    <w:rsid w:val="00F2473B"/>
    <w:rsid w:val="00F2699B"/>
    <w:rsid w:val="00F73418"/>
    <w:rsid w:val="00F92A18"/>
    <w:rsid w:val="00FE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8EE05-DA15-40C4-9EB0-73F81C47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rsid w:val="009C1BB9"/>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6F1E8E"/>
    <w:rPr>
      <w:color w:val="0000FF" w:themeColor="hyperlink"/>
      <w:u w:val="single"/>
    </w:rPr>
  </w:style>
  <w:style w:type="character" w:styleId="a7">
    <w:name w:val="Unresolved Mention"/>
    <w:basedOn w:val="a0"/>
    <w:uiPriority w:val="99"/>
    <w:semiHidden/>
    <w:unhideWhenUsed/>
    <w:rsid w:val="006F1E8E"/>
    <w:rPr>
      <w:color w:val="605E5C"/>
      <w:shd w:val="clear" w:color="auto" w:fill="E1DFDD"/>
    </w:rPr>
  </w:style>
  <w:style w:type="character" w:customStyle="1" w:styleId="a4">
    <w:name w:val="Основной текст Знак"/>
    <w:basedOn w:val="a0"/>
    <w:link w:val="a3"/>
    <w:uiPriority w:val="1"/>
    <w:rsid w:val="006F1E8E"/>
    <w:rPr>
      <w:rFonts w:ascii="Times New Roman" w:eastAsia="Times New Roman" w:hAnsi="Times New Roman" w:cs="Times New Roman"/>
      <w:b/>
      <w:bCs/>
      <w:sz w:val="24"/>
      <w:szCs w:val="24"/>
      <w:lang w:val="ru-RU"/>
    </w:rPr>
  </w:style>
  <w:style w:type="paragraph" w:styleId="a8">
    <w:name w:val="Balloon Text"/>
    <w:basedOn w:val="a"/>
    <w:link w:val="a9"/>
    <w:uiPriority w:val="99"/>
    <w:semiHidden/>
    <w:unhideWhenUsed/>
    <w:rsid w:val="006F1E8E"/>
    <w:rPr>
      <w:rFonts w:ascii="Segoe UI" w:hAnsi="Segoe UI" w:cs="Segoe UI"/>
      <w:sz w:val="18"/>
      <w:szCs w:val="18"/>
    </w:rPr>
  </w:style>
  <w:style w:type="character" w:customStyle="1" w:styleId="a9">
    <w:name w:val="Текст выноски Знак"/>
    <w:basedOn w:val="a0"/>
    <w:link w:val="a8"/>
    <w:uiPriority w:val="99"/>
    <w:semiHidden/>
    <w:rsid w:val="006F1E8E"/>
    <w:rPr>
      <w:rFonts w:ascii="Segoe UI" w:eastAsia="Times New Roman" w:hAnsi="Segoe UI" w:cs="Segoe UI"/>
      <w:sz w:val="18"/>
      <w:szCs w:val="18"/>
      <w:lang w:val="ru-RU"/>
    </w:rPr>
  </w:style>
  <w:style w:type="character" w:customStyle="1" w:styleId="10">
    <w:name w:val="Заголовок 1 Знак"/>
    <w:basedOn w:val="a0"/>
    <w:link w:val="1"/>
    <w:uiPriority w:val="9"/>
    <w:rsid w:val="009C1BB9"/>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www.rsl.ru/" TargetMode="External"/><Relationship Id="rId18"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www.rsl.ru/" TargetMode="External"/><Relationship Id="rId12" Type="http://schemas.openxmlformats.org/officeDocument/2006/relationships/hyperlink" Target="http://www.elibrary.ru/" TargetMode="External"/><Relationship Id="rId17"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www.elibr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ibrary.ru/" TargetMode="External"/><Relationship Id="rId11" Type="http://schemas.openxmlformats.org/officeDocument/2006/relationships/hyperlink" Target="http://www.rsl.ru/" TargetMode="External"/><Relationship Id="rId5" Type="http://schemas.openxmlformats.org/officeDocument/2006/relationships/hyperlink" Target="http://www.rsl.ru/" TargetMode="External"/><Relationship Id="rId15" Type="http://schemas.openxmlformats.org/officeDocument/2006/relationships/hyperlink" Target="http://www.rsl.ru/" TargetMode="External"/><Relationship Id="rId10" Type="http://schemas.openxmlformats.org/officeDocument/2006/relationships/hyperlink" Target="http://www.elibrary.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sl.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Производственник</dc:creator>
  <cp:lastModifiedBy>proiz</cp:lastModifiedBy>
  <cp:revision>4</cp:revision>
  <cp:lastPrinted>2023-02-14T07:44:00Z</cp:lastPrinted>
  <dcterms:created xsi:type="dcterms:W3CDTF">2023-02-28T08:41:00Z</dcterms:created>
  <dcterms:modified xsi:type="dcterms:W3CDTF">2023-03-01T03:40:00Z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Office Word 2007</vt:lpwstr>
  </property>
  <property fmtid="{D5CDD505-2E9C-101B-9397-08002B2CF9AE}" pid="4" name="LastSaved">
    <vt:filetime>2023-02-14T00:00:00Z</vt:filetime>
  </property>
</Properties>
</file>