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8CA8" w14:textId="77777777" w:rsidR="00577577" w:rsidRDefault="00577577" w:rsidP="002237FD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63FC8DB" w14:textId="77777777" w:rsidR="009E4BBF" w:rsidRPr="009E4BBF" w:rsidRDefault="009E4BBF" w:rsidP="009E4BBF">
      <w:pPr>
        <w:pStyle w:val="1"/>
        <w:ind w:firstLine="709"/>
        <w:jc w:val="both"/>
        <w:rPr>
          <w:sz w:val="28"/>
          <w:szCs w:val="28"/>
        </w:rPr>
      </w:pPr>
      <w:r w:rsidRPr="009E4BBF">
        <w:rPr>
          <w:sz w:val="28"/>
          <w:szCs w:val="28"/>
        </w:rPr>
        <w:t xml:space="preserve">Дополнительная общеобразовательная (общеразвивающая) программа «Промышленная безопасность (по отраслям надзора)» разработана АНО ДПО УЦ «Производственник» </w:t>
      </w:r>
      <w:bookmarkStart w:id="0" w:name="_Hlk62220561"/>
      <w:r w:rsidRPr="009E4BBF">
        <w:rPr>
          <w:sz w:val="28"/>
          <w:szCs w:val="28"/>
        </w:rPr>
        <w:t>для подготовки лиц, занятых эксплуатацией опасных производственных объектов, к аттестации в области промышленной безопасности в соответствии с нормативными документами</w:t>
      </w:r>
      <w:bookmarkEnd w:id="0"/>
      <w:r w:rsidRPr="009E4BBF">
        <w:rPr>
          <w:sz w:val="28"/>
          <w:szCs w:val="28"/>
        </w:rPr>
        <w:t xml:space="preserve">. </w:t>
      </w:r>
    </w:p>
    <w:p w14:paraId="18095366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 xml:space="preserve">Программа и требования к результатам освоения программы разработаны на основании следующих требований законодательных и нормативных актов: </w:t>
      </w:r>
    </w:p>
    <w:p w14:paraId="38D141BA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 xml:space="preserve">- Федеральный закон Российской Федерации от 29.12.2012 № 273-ФЗ «Об образовании в Российской Федерации»; </w:t>
      </w:r>
    </w:p>
    <w:p w14:paraId="4ED355F6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>- Федерал</w:t>
      </w:r>
      <w:bookmarkStart w:id="1" w:name="_GoBack"/>
      <w:bookmarkEnd w:id="1"/>
      <w:r w:rsidRPr="009E4BBF">
        <w:rPr>
          <w:color w:val="auto"/>
          <w:sz w:val="28"/>
          <w:szCs w:val="28"/>
          <w:lang w:eastAsia="ru-RU"/>
        </w:rPr>
        <w:t xml:space="preserve">ьный закон от 21.07.1997 № 116-ФЗ «О промышленной безопасности опасных производственных объектов»; </w:t>
      </w:r>
    </w:p>
    <w:p w14:paraId="1C958C98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 xml:space="preserve">- РД 03-19-2007. «Положение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надзору»; </w:t>
      </w:r>
    </w:p>
    <w:p w14:paraId="303F6EF9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 xml:space="preserve">- Федеральные нормы и правила в области промышленной безопасности «Общие требования к обоснованию безопасности опасного производственного объекта» от 15.07.2013 № 306; </w:t>
      </w:r>
    </w:p>
    <w:p w14:paraId="0C911270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>- Федерального государственного образовательного стандарта среднего профессионального образования по специальности «Переработка нефти и газа»;</w:t>
      </w:r>
    </w:p>
    <w:p w14:paraId="347D0D35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 xml:space="preserve">- Профессиональный стандарт «Специалист по обеспечению промышленной безопасности при эксплуатации оборудования, работающего под избыточным давлением, и/или подъемных сооружений»; </w:t>
      </w:r>
    </w:p>
    <w:p w14:paraId="3C707EC6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>- Профессиональный стандарт «Специалист по экологической безопасности (в промышленности)»;</w:t>
      </w:r>
    </w:p>
    <w:p w14:paraId="42BC4793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>- Профессиональный стандарт «Специалист по обеспечению промышленной безопасности при эксплуатации оборудования, работающего под избыточным давлением, и/или подъемных сооружений»;</w:t>
      </w:r>
    </w:p>
    <w:p w14:paraId="4C129D7B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E4BBF">
        <w:rPr>
          <w:color w:val="auto"/>
          <w:sz w:val="28"/>
          <w:szCs w:val="28"/>
          <w:lang w:eastAsia="ru-RU"/>
        </w:rPr>
        <w:t>- Профессиональный стандарт «Специалист по добыче нефти, газа и газового конденсата».</w:t>
      </w:r>
    </w:p>
    <w:p w14:paraId="013051AD" w14:textId="77777777" w:rsidR="009E4BBF" w:rsidRPr="009E4BBF" w:rsidRDefault="009E4BBF" w:rsidP="009E4BBF">
      <w:pPr>
        <w:pStyle w:val="Default"/>
        <w:ind w:firstLine="709"/>
        <w:jc w:val="both"/>
        <w:rPr>
          <w:color w:val="auto"/>
          <w:sz w:val="28"/>
          <w:szCs w:val="32"/>
        </w:rPr>
      </w:pPr>
      <w:r w:rsidRPr="009E4BBF">
        <w:rPr>
          <w:color w:val="auto"/>
          <w:sz w:val="28"/>
          <w:szCs w:val="28"/>
          <w:lang w:eastAsia="ru-RU"/>
        </w:rPr>
        <w:t xml:space="preserve">В основу разработки программы положена «Типовая программа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9E4BBF">
        <w:rPr>
          <w:color w:val="auto"/>
          <w:sz w:val="28"/>
          <w:szCs w:val="28"/>
          <w:lang w:eastAsia="ru-RU"/>
        </w:rPr>
        <w:t>предаттестационной</w:t>
      </w:r>
      <w:proofErr w:type="spellEnd"/>
      <w:r w:rsidRPr="009E4BBF">
        <w:rPr>
          <w:color w:val="auto"/>
          <w:sz w:val="28"/>
          <w:szCs w:val="28"/>
          <w:lang w:eastAsia="ru-RU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надзору».</w:t>
      </w:r>
    </w:p>
    <w:p w14:paraId="201A7B72" w14:textId="77777777" w:rsidR="002977E3" w:rsidRPr="009E4BBF" w:rsidRDefault="002977E3" w:rsidP="00511988">
      <w:pPr>
        <w:rPr>
          <w:sz w:val="28"/>
          <w:szCs w:val="28"/>
        </w:rPr>
      </w:pPr>
    </w:p>
    <w:sectPr w:rsidR="002977E3" w:rsidRPr="009E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2237FD"/>
    <w:rsid w:val="002977E3"/>
    <w:rsid w:val="004E019F"/>
    <w:rsid w:val="00511988"/>
    <w:rsid w:val="00577577"/>
    <w:rsid w:val="0060450A"/>
    <w:rsid w:val="006160F9"/>
    <w:rsid w:val="006C675F"/>
    <w:rsid w:val="00733780"/>
    <w:rsid w:val="008B751A"/>
    <w:rsid w:val="00900D77"/>
    <w:rsid w:val="009E4BBF"/>
    <w:rsid w:val="00A72103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2023-03-09T06:46:00Z</dcterms:created>
  <dcterms:modified xsi:type="dcterms:W3CDTF">2023-03-09T06:47:00Z</dcterms:modified>
</cp:coreProperties>
</file>