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050B66">
        <w:t>Аккумуляторщик</w:t>
      </w:r>
      <w:r w:rsidR="00683B1C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BB02AE" w:rsidRPr="00BB02AE">
        <w:t>Основы электротехники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473A64" w:rsidP="006F1E8E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 xml:space="preserve">Ознакомления </w:t>
            </w:r>
            <w:r w:rsidR="008608B2">
              <w:rPr>
                <w:sz w:val="24"/>
              </w:rPr>
              <w:t>с основами электротехники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608B2" w:rsidRPr="008608B2" w:rsidRDefault="008608B2" w:rsidP="008608B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8608B2">
              <w:rPr>
                <w:sz w:val="24"/>
              </w:rPr>
              <w:t>Электрический ток</w:t>
            </w:r>
          </w:p>
          <w:p w:rsidR="008608B2" w:rsidRPr="008608B2" w:rsidRDefault="008608B2" w:rsidP="008608B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8608B2">
              <w:rPr>
                <w:sz w:val="24"/>
              </w:rPr>
              <w:t>Электрические цепи</w:t>
            </w:r>
          </w:p>
          <w:p w:rsidR="008608B2" w:rsidRPr="008608B2" w:rsidRDefault="008608B2" w:rsidP="008608B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8608B2">
              <w:rPr>
                <w:sz w:val="24"/>
              </w:rPr>
              <w:t>Электротехнические устройства</w:t>
            </w:r>
          </w:p>
          <w:p w:rsidR="00F92A18" w:rsidRDefault="008608B2" w:rsidP="008608B2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8608B2">
              <w:rPr>
                <w:sz w:val="24"/>
              </w:rPr>
              <w:t>Аппаратура управления и защиты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3C3951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3C3951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F92A18" w:rsidRDefault="006157CF">
      <w:pPr>
        <w:pStyle w:val="a3"/>
        <w:spacing w:before="0"/>
        <w:ind w:left="622" w:right="629"/>
        <w:jc w:val="center"/>
      </w:pPr>
      <w:r>
        <w:t>Аннотация рабочей программы дисциплины № 2 «</w:t>
      </w:r>
      <w:r w:rsidR="00BB02AE" w:rsidRPr="00BB02AE">
        <w:t>Основы химии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CB77A3">
        <w:trPr>
          <w:trHeight w:val="554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473A6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Ознакомление </w:t>
            </w:r>
            <w:r w:rsidR="00683B1C">
              <w:rPr>
                <w:sz w:val="24"/>
              </w:rPr>
              <w:t xml:space="preserve">с </w:t>
            </w:r>
            <w:r w:rsidR="008608B2">
              <w:rPr>
                <w:sz w:val="24"/>
              </w:rPr>
              <w:t>основами химии</w:t>
            </w:r>
          </w:p>
        </w:tc>
      </w:tr>
      <w:tr w:rsidR="006F1E8E" w:rsidTr="00CB77A3">
        <w:trPr>
          <w:trHeight w:val="1103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608B2" w:rsidRPr="008608B2" w:rsidRDefault="008608B2" w:rsidP="008608B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8608B2">
              <w:rPr>
                <w:sz w:val="24"/>
              </w:rPr>
              <w:t>Химическая связь</w:t>
            </w:r>
          </w:p>
          <w:p w:rsidR="008608B2" w:rsidRPr="008608B2" w:rsidRDefault="008608B2" w:rsidP="008608B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8608B2">
              <w:rPr>
                <w:sz w:val="24"/>
              </w:rPr>
              <w:t>Водород. Вода. Растворы</w:t>
            </w:r>
          </w:p>
          <w:p w:rsidR="008608B2" w:rsidRPr="008608B2" w:rsidRDefault="008608B2" w:rsidP="008608B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8608B2">
              <w:rPr>
                <w:sz w:val="24"/>
              </w:rPr>
              <w:t>Важнейшие классы неорганических соединений</w:t>
            </w:r>
          </w:p>
          <w:p w:rsidR="006F1E8E" w:rsidRDefault="008608B2" w:rsidP="008608B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8608B2">
              <w:rPr>
                <w:sz w:val="24"/>
              </w:rPr>
              <w:t>Равновесие в растворах. Электролитическая диссоциация</w:t>
            </w:r>
          </w:p>
        </w:tc>
      </w:tr>
      <w:tr w:rsidR="006F1E8E" w:rsidTr="00CB77A3">
        <w:trPr>
          <w:trHeight w:val="2454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3C3951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3C3951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F1E8E" w:rsidTr="00CB77A3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F1E8E" w:rsidTr="00CB77A3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F1E8E" w:rsidRPr="0049327E" w:rsidRDefault="006F1E8E" w:rsidP="006F1E8E">
            <w:pPr>
              <w:ind w:left="57" w:right="57"/>
            </w:pPr>
            <w:r w:rsidRPr="0049327E">
              <w:t>Опрос</w:t>
            </w:r>
          </w:p>
        </w:tc>
      </w:tr>
      <w:tr w:rsidR="006F1E8E" w:rsidTr="00CB77A3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F1E8E" w:rsidRDefault="006F1E8E" w:rsidP="006F1E8E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F92A18" w:rsidRDefault="006157CF">
      <w:pPr>
        <w:pStyle w:val="a3"/>
        <w:spacing w:before="90"/>
        <w:ind w:left="224" w:right="229"/>
        <w:jc w:val="center"/>
      </w:pPr>
      <w:r>
        <w:lastRenderedPageBreak/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№ 3</w:t>
      </w:r>
      <w:r>
        <w:rPr>
          <w:spacing w:val="-1"/>
        </w:rPr>
        <w:t xml:space="preserve"> </w:t>
      </w:r>
      <w:r>
        <w:t>«</w:t>
      </w:r>
      <w:r w:rsidR="00BB02AE" w:rsidRPr="00BB02AE">
        <w:t>Основы электрохимии</w:t>
      </w:r>
      <w:r>
        <w:t>»</w:t>
      </w:r>
    </w:p>
    <w:p w:rsidR="00F92A18" w:rsidRDefault="00F92A1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82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1" w:name="_Hlk127281280"/>
            <w:r>
              <w:rPr>
                <w:sz w:val="24"/>
              </w:rPr>
              <w:t>Цели освоения</w:t>
            </w:r>
            <w:r w:rsidR="00F73418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8608B2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основами электрохимии</w:t>
            </w:r>
          </w:p>
        </w:tc>
      </w:tr>
      <w:tr w:rsidR="00F92A18">
        <w:trPr>
          <w:trHeight w:val="830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608B2" w:rsidRPr="008608B2" w:rsidRDefault="008608B2" w:rsidP="008608B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8608B2">
              <w:rPr>
                <w:sz w:val="24"/>
              </w:rPr>
              <w:t>Гальванические элементы. Направление окислительно-восстановительных реакций</w:t>
            </w:r>
          </w:p>
          <w:p w:rsidR="008608B2" w:rsidRPr="008608B2" w:rsidRDefault="008608B2" w:rsidP="008608B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8608B2">
              <w:rPr>
                <w:sz w:val="24"/>
              </w:rPr>
              <w:t>Электролиз</w:t>
            </w:r>
          </w:p>
          <w:p w:rsidR="00F92A18" w:rsidRDefault="008608B2" w:rsidP="008608B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8608B2">
              <w:rPr>
                <w:sz w:val="24"/>
              </w:rPr>
              <w:t>Коррозия металлов</w:t>
            </w:r>
          </w:p>
        </w:tc>
      </w:tr>
      <w:tr w:rsidR="00F92A18" w:rsidTr="006F1E8E">
        <w:trPr>
          <w:trHeight w:val="2612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3C3951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3C3951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«Zoom»»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1"/>
    </w:tbl>
    <w:p w:rsidR="00F92A18" w:rsidRDefault="00F92A18">
      <w:pPr>
        <w:rPr>
          <w:b/>
          <w:sz w:val="24"/>
        </w:rPr>
      </w:pPr>
    </w:p>
    <w:p w:rsidR="00F92A18" w:rsidRDefault="006157CF">
      <w:pPr>
        <w:pStyle w:val="a3"/>
        <w:spacing w:before="0"/>
        <w:ind w:left="221" w:right="229"/>
        <w:jc w:val="center"/>
      </w:pPr>
      <w:bookmarkStart w:id="2" w:name="_Hlk127283558"/>
      <w:r>
        <w:t>Аннотация рабочей программы дисциплины № 4 «</w:t>
      </w:r>
      <w:r w:rsidR="00BB02AE" w:rsidRPr="00BB02AE">
        <w:t>Охрана труда</w:t>
      </w:r>
      <w:r>
        <w:t>»</w:t>
      </w:r>
    </w:p>
    <w:p w:rsidR="00F92A18" w:rsidRDefault="00F92A1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CB77A3">
        <w:trPr>
          <w:trHeight w:val="827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F73418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8608B2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6F1E8E" w:rsidTr="00CB77A3">
        <w:trPr>
          <w:trHeight w:val="830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608B2" w:rsidRPr="008608B2" w:rsidRDefault="008608B2" w:rsidP="008608B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>Законодательство и нормативные документы по охране труда</w:t>
            </w:r>
          </w:p>
          <w:p w:rsidR="008608B2" w:rsidRPr="008608B2" w:rsidRDefault="008608B2" w:rsidP="008608B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>Основные мероприятия по обеспечению безопасного ведения работ на предприятии</w:t>
            </w:r>
          </w:p>
          <w:p w:rsidR="008608B2" w:rsidRPr="008608B2" w:rsidRDefault="008608B2" w:rsidP="008608B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 xml:space="preserve">Требования безопасного выполнения работ </w:t>
            </w:r>
          </w:p>
          <w:p w:rsidR="008608B2" w:rsidRPr="008608B2" w:rsidRDefault="008608B2" w:rsidP="008608B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 xml:space="preserve">Производственный травматизм </w:t>
            </w:r>
          </w:p>
          <w:p w:rsidR="008608B2" w:rsidRPr="008608B2" w:rsidRDefault="008608B2" w:rsidP="008608B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>Производственная санитария</w:t>
            </w:r>
          </w:p>
          <w:p w:rsidR="008608B2" w:rsidRPr="008608B2" w:rsidRDefault="008608B2" w:rsidP="008608B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>Электробезопасность</w:t>
            </w:r>
          </w:p>
          <w:p w:rsidR="008608B2" w:rsidRPr="008608B2" w:rsidRDefault="008608B2" w:rsidP="008608B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>Пожарная безопасность</w:t>
            </w:r>
          </w:p>
          <w:p w:rsidR="006F1E8E" w:rsidRDefault="008608B2" w:rsidP="008608B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6F1E8E" w:rsidTr="00F73418">
        <w:trPr>
          <w:trHeight w:val="415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3C3951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3C3951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r>
              <w:rPr>
                <w:sz w:val="24"/>
              </w:rPr>
              <w:lastRenderedPageBreak/>
              <w:t xml:space="preserve">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683B1C" w:rsidRDefault="00683B1C" w:rsidP="00683B1C">
      <w:pPr>
        <w:pStyle w:val="a3"/>
        <w:spacing w:before="90"/>
        <w:ind w:left="1960" w:right="538" w:hanging="1417"/>
      </w:pPr>
      <w:bookmarkStart w:id="3" w:name="_Hlk127281063"/>
      <w:bookmarkEnd w:id="2"/>
      <w:r>
        <w:t>Аннотация рабочей программы дисциплины № 5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bookmarkEnd w:id="3"/>
    <w:p w:rsidR="00683B1C" w:rsidRDefault="00683B1C" w:rsidP="00683B1C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4" w:name="_Hlk12728109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608B2" w:rsidRPr="008608B2" w:rsidRDefault="008608B2" w:rsidP="008608B2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>Устройство, назначение и принцип действия аккумуляторов</w:t>
            </w:r>
          </w:p>
          <w:p w:rsidR="008608B2" w:rsidRPr="008608B2" w:rsidRDefault="008608B2" w:rsidP="008608B2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>Свойства применяемых электролитов и правила обращения с ними</w:t>
            </w:r>
          </w:p>
          <w:p w:rsidR="008608B2" w:rsidRPr="008608B2" w:rsidRDefault="008608B2" w:rsidP="008608B2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>Номенклатура и свойства материалов, применяемых при ремонте аккумуляторных батарей</w:t>
            </w:r>
          </w:p>
          <w:p w:rsidR="008608B2" w:rsidRPr="008608B2" w:rsidRDefault="008608B2" w:rsidP="008608B2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>Правила эксплуатации и режимы зарядки и разрядки аккумуляторных батарей</w:t>
            </w:r>
          </w:p>
          <w:p w:rsidR="00683B1C" w:rsidRDefault="008608B2" w:rsidP="008608B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3C3951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3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3C3951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4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4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>Аннотация рабочей программы дисциплины № 6 «</w:t>
      </w:r>
      <w:r w:rsidR="003C3951">
        <w:t>Практическая подготовка</w:t>
      </w:r>
      <w:bookmarkStart w:id="5" w:name="_GoBack"/>
      <w:bookmarkEnd w:id="5"/>
      <w:r>
        <w:t>»</w:t>
      </w:r>
    </w:p>
    <w:p w:rsidR="00BB02AE" w:rsidRDefault="00BB02AE" w:rsidP="00BB02AE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CD20F5">
        <w:trPr>
          <w:trHeight w:val="79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1878D4">
        <w:trPr>
          <w:trHeight w:val="84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608B2" w:rsidRPr="008608B2" w:rsidRDefault="008608B2" w:rsidP="008608B2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>Вводное занятие. Инструктаж по безопасному ведению работ</w:t>
            </w:r>
          </w:p>
          <w:p w:rsidR="008608B2" w:rsidRPr="008608B2" w:rsidRDefault="008608B2" w:rsidP="008608B2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>Электромонтажные работы</w:t>
            </w:r>
          </w:p>
          <w:p w:rsidR="008608B2" w:rsidRPr="008608B2" w:rsidRDefault="008608B2" w:rsidP="008608B2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>Способы приготовления электролита</w:t>
            </w:r>
          </w:p>
          <w:p w:rsidR="008608B2" w:rsidRPr="008608B2" w:rsidRDefault="008608B2" w:rsidP="008608B2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>Подготовка аккумуляторов к ремонту и зарядке</w:t>
            </w:r>
          </w:p>
          <w:p w:rsidR="008608B2" w:rsidRPr="008608B2" w:rsidRDefault="008608B2" w:rsidP="008608B2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>Обслуживание оборудования зарядных устройств</w:t>
            </w:r>
          </w:p>
          <w:p w:rsidR="008608B2" w:rsidRPr="008608B2" w:rsidRDefault="008608B2" w:rsidP="008608B2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 xml:space="preserve">Освоение приёмов и видов работ, предусмотренных квалификационными характеристиками аккумуляторщика </w:t>
            </w:r>
          </w:p>
          <w:p w:rsidR="008608B2" w:rsidRPr="008608B2" w:rsidRDefault="008608B2" w:rsidP="008608B2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lastRenderedPageBreak/>
              <w:t>Самостоятельное выполнение работ, предусмотренных квалификационными характеристиками аккумуляторщика</w:t>
            </w:r>
          </w:p>
          <w:p w:rsidR="00BB02AE" w:rsidRDefault="008608B2" w:rsidP="008608B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3C3951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5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3C3951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6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1878D4">
        <w:t>7</w:t>
      </w:r>
      <w:r>
        <w:t xml:space="preserve"> 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050B66"/>
    <w:rsid w:val="001878D4"/>
    <w:rsid w:val="002552B8"/>
    <w:rsid w:val="003C3951"/>
    <w:rsid w:val="00473A64"/>
    <w:rsid w:val="006157CF"/>
    <w:rsid w:val="00652018"/>
    <w:rsid w:val="00683B1C"/>
    <w:rsid w:val="006F1E8E"/>
    <w:rsid w:val="007C65FE"/>
    <w:rsid w:val="008608B2"/>
    <w:rsid w:val="008F5D85"/>
    <w:rsid w:val="00BB02AE"/>
    <w:rsid w:val="00CB4DEE"/>
    <w:rsid w:val="00D76F94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4161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6</cp:revision>
  <cp:lastPrinted>2023-02-14T07:44:00Z</cp:lastPrinted>
  <dcterms:created xsi:type="dcterms:W3CDTF">2023-02-27T05:19:00Z</dcterms:created>
  <dcterms:modified xsi:type="dcterms:W3CDTF">2023-02-28T08:26:00Z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